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83C5" w14:textId="076810F4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Regulamin konkursu</w:t>
      </w:r>
      <w:r w:rsidR="00B21683" w:rsidRPr="00B71BF7">
        <w:rPr>
          <w:b/>
          <w:bCs/>
        </w:rPr>
        <w:t xml:space="preserve"> </w:t>
      </w:r>
      <w:r w:rsidR="00B10619" w:rsidRPr="00B71BF7">
        <w:rPr>
          <w:b/>
          <w:bCs/>
        </w:rPr>
        <w:t>„</w:t>
      </w:r>
      <w:r w:rsidR="00B21683" w:rsidRPr="00B71BF7">
        <w:rPr>
          <w:rFonts w:asciiTheme="majorHAnsi" w:hAnsiTheme="majorHAnsi"/>
          <w:b/>
          <w:bCs/>
          <w:sz w:val="24"/>
          <w:szCs w:val="24"/>
        </w:rPr>
        <w:t>The Green Pallet Project</w:t>
      </w:r>
      <w:r w:rsidRPr="00B71BF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D566BD" w:rsidRPr="00B71BF7">
        <w:rPr>
          <w:rFonts w:asciiTheme="majorHAnsi" w:hAnsiTheme="majorHAnsi"/>
          <w:b/>
          <w:bCs/>
          <w:sz w:val="24"/>
          <w:szCs w:val="24"/>
        </w:rPr>
        <w:t>-</w:t>
      </w:r>
      <w:r w:rsidR="00224999" w:rsidRPr="00B71BF7">
        <w:rPr>
          <w:rFonts w:asciiTheme="majorHAnsi" w:hAnsiTheme="majorHAnsi"/>
          <w:b/>
          <w:bCs/>
          <w:sz w:val="24"/>
          <w:szCs w:val="24"/>
        </w:rPr>
        <w:t xml:space="preserve"> nasadzenia zieleni oraz</w:t>
      </w:r>
      <w:r w:rsidR="00495B6A" w:rsidRPr="00B71BF7">
        <w:rPr>
          <w:rFonts w:asciiTheme="majorHAnsi" w:hAnsiTheme="majorHAnsi"/>
          <w:b/>
          <w:bCs/>
          <w:sz w:val="24"/>
          <w:szCs w:val="24"/>
        </w:rPr>
        <w:t xml:space="preserve"> zaprojektowanie </w:t>
      </w:r>
      <w:r w:rsidR="00224999" w:rsidRPr="00B71BF7">
        <w:rPr>
          <w:rFonts w:asciiTheme="majorHAnsi" w:hAnsiTheme="majorHAnsi"/>
          <w:b/>
          <w:bCs/>
          <w:sz w:val="24"/>
          <w:szCs w:val="24"/>
        </w:rPr>
        <w:t xml:space="preserve"> mebl</w:t>
      </w:r>
      <w:r w:rsidR="00495B6A" w:rsidRPr="00B71BF7">
        <w:rPr>
          <w:rFonts w:asciiTheme="majorHAnsi" w:hAnsiTheme="majorHAnsi"/>
          <w:b/>
          <w:bCs/>
          <w:sz w:val="24"/>
          <w:szCs w:val="24"/>
        </w:rPr>
        <w:t xml:space="preserve">i </w:t>
      </w:r>
      <w:r w:rsidR="00886CBC" w:rsidRPr="00B71BF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24999" w:rsidRPr="00B71BF7">
        <w:rPr>
          <w:rFonts w:asciiTheme="majorHAnsi" w:hAnsiTheme="majorHAnsi"/>
          <w:b/>
          <w:bCs/>
          <w:sz w:val="24"/>
          <w:szCs w:val="24"/>
        </w:rPr>
        <w:t>z palet</w:t>
      </w:r>
      <w:r w:rsidR="00B10619" w:rsidRPr="00B71BF7">
        <w:rPr>
          <w:rFonts w:asciiTheme="majorHAnsi" w:hAnsiTheme="majorHAnsi"/>
          <w:b/>
          <w:bCs/>
          <w:sz w:val="24"/>
          <w:szCs w:val="24"/>
        </w:rPr>
        <w:t>”</w:t>
      </w:r>
    </w:p>
    <w:p w14:paraId="1F4ADBEA" w14:textId="63FD8E8D" w:rsidR="00B10619" w:rsidRPr="00B71BF7" w:rsidRDefault="00B10619" w:rsidP="00B10619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B71BF7">
        <w:rPr>
          <w:rFonts w:ascii="Arial Narrow" w:hAnsi="Arial Narrow"/>
          <w:b/>
          <w:bCs/>
        </w:rPr>
        <w:t xml:space="preserve">w ramach wolontariatu grupowego realizowanego na Politechnice Białostockiej </w:t>
      </w:r>
    </w:p>
    <w:p w14:paraId="15E36F82" w14:textId="77777777" w:rsidR="00B10619" w:rsidRPr="00B71BF7" w:rsidRDefault="00B10619" w:rsidP="00B10619">
      <w:pPr>
        <w:spacing w:after="0" w:line="240" w:lineRule="auto"/>
        <w:jc w:val="center"/>
        <w:rPr>
          <w:rFonts w:ascii="Arial Narrow" w:hAnsi="Arial Narrow"/>
        </w:rPr>
      </w:pPr>
      <w:r w:rsidRPr="00B71BF7">
        <w:rPr>
          <w:rFonts w:ascii="Arial Narrow" w:hAnsi="Arial Narrow"/>
          <w:b/>
          <w:bCs/>
        </w:rPr>
        <w:t>Nazwa Programu</w:t>
      </w:r>
      <w:r w:rsidRPr="00B71BF7">
        <w:rPr>
          <w:rFonts w:ascii="Arial Narrow" w:hAnsi="Arial Narrow"/>
        </w:rPr>
        <w:t>: Europejski Korpus Solidarności (EKS)</w:t>
      </w:r>
    </w:p>
    <w:p w14:paraId="51399D5A" w14:textId="77777777" w:rsidR="00B10619" w:rsidRPr="00B71BF7" w:rsidRDefault="00B10619" w:rsidP="00B10619">
      <w:pPr>
        <w:spacing w:after="0" w:line="240" w:lineRule="auto"/>
        <w:jc w:val="center"/>
        <w:rPr>
          <w:rFonts w:ascii="Arial Narrow" w:hAnsi="Arial Narrow"/>
        </w:rPr>
      </w:pPr>
      <w:r w:rsidRPr="00B71BF7">
        <w:rPr>
          <w:rFonts w:ascii="Arial Narrow" w:hAnsi="Arial Narrow"/>
          <w:b/>
          <w:bCs/>
        </w:rPr>
        <w:t>Numer Projektu:</w:t>
      </w:r>
      <w:r w:rsidRPr="00B71BF7">
        <w:rPr>
          <w:rFonts w:ascii="Arial Narrow" w:hAnsi="Arial Narrow"/>
        </w:rPr>
        <w:t xml:space="preserve"> 2025-2-PL01-ESC51-VTJ-000369756</w:t>
      </w:r>
    </w:p>
    <w:p w14:paraId="34B6CBB3" w14:textId="2A565858" w:rsidR="00921E37" w:rsidRPr="00B71BF7" w:rsidRDefault="00B10619" w:rsidP="00B10619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B71BF7">
        <w:rPr>
          <w:rFonts w:ascii="Arial Narrow" w:hAnsi="Arial Narrow"/>
          <w:b/>
          <w:bCs/>
        </w:rPr>
        <w:t>Znak Jakości:</w:t>
      </w:r>
      <w:r w:rsidRPr="00B71BF7">
        <w:rPr>
          <w:rFonts w:ascii="Arial Narrow" w:hAnsi="Arial Narrow"/>
        </w:rPr>
        <w:t xml:space="preserve"> 2023-1-PL01-ESC50-QLA-000195309</w:t>
      </w:r>
    </w:p>
    <w:p w14:paraId="63B14F2B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§1</w:t>
      </w:r>
    </w:p>
    <w:p w14:paraId="243706DB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Postanowienia ogólne</w:t>
      </w:r>
    </w:p>
    <w:p w14:paraId="6E0EB80D" w14:textId="77777777" w:rsidR="00921E37" w:rsidRPr="00F16C02" w:rsidRDefault="00921E37" w:rsidP="00921E3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Organizatorem konkursu jest Politechnika Białostocka, ul. Wiejska 45 A, 15-333 Białystok</w:t>
      </w:r>
    </w:p>
    <w:p w14:paraId="45B7C947" w14:textId="1BDA4177" w:rsidR="00921E37" w:rsidRPr="00F16C02" w:rsidRDefault="00921E37" w:rsidP="00386CDA">
      <w:pPr>
        <w:pStyle w:val="Akapitzlist"/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NIP: 542-020-87-21, REGON: 000001672 </w:t>
      </w:r>
      <w:r w:rsidR="00362F08">
        <w:rPr>
          <w:rFonts w:asciiTheme="majorHAnsi" w:hAnsiTheme="majorHAnsi"/>
          <w:sz w:val="24"/>
          <w:szCs w:val="24"/>
        </w:rPr>
        <w:t>, dalej „Organizator”.</w:t>
      </w:r>
    </w:p>
    <w:p w14:paraId="36B17AB1" w14:textId="3CC77718" w:rsidR="00921E37" w:rsidRPr="00F16C02" w:rsidRDefault="00921E37" w:rsidP="00921E3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Konkurs rozpocznie się w dniu </w:t>
      </w:r>
      <w:r w:rsidR="005A7CE9">
        <w:rPr>
          <w:rFonts w:asciiTheme="majorHAnsi" w:hAnsiTheme="majorHAnsi"/>
          <w:sz w:val="24"/>
          <w:szCs w:val="24"/>
        </w:rPr>
        <w:t>26.05.2026</w:t>
      </w:r>
      <w:r w:rsidRPr="00F16C02">
        <w:rPr>
          <w:rFonts w:asciiTheme="majorHAnsi" w:hAnsiTheme="majorHAnsi"/>
          <w:sz w:val="24"/>
          <w:szCs w:val="24"/>
        </w:rPr>
        <w:t xml:space="preserve"> i trwać będzie do </w:t>
      </w:r>
      <w:r w:rsidR="005A7CE9">
        <w:rPr>
          <w:rFonts w:asciiTheme="majorHAnsi" w:hAnsiTheme="majorHAnsi"/>
          <w:sz w:val="24"/>
          <w:szCs w:val="24"/>
        </w:rPr>
        <w:t>31.05.2026</w:t>
      </w:r>
    </w:p>
    <w:p w14:paraId="51BCA03B" w14:textId="0E243DFD" w:rsidR="00921E37" w:rsidRPr="00F16C02" w:rsidRDefault="00921E37" w:rsidP="00921E3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Rozstrzygnięcie konkursu nastąpi do dnia </w:t>
      </w:r>
      <w:r w:rsidR="005A7CE9">
        <w:rPr>
          <w:rFonts w:asciiTheme="majorHAnsi" w:hAnsiTheme="majorHAnsi"/>
          <w:sz w:val="24"/>
          <w:szCs w:val="24"/>
        </w:rPr>
        <w:t>08.06.2026r.</w:t>
      </w:r>
    </w:p>
    <w:p w14:paraId="7BA02345" w14:textId="0116E9F7" w:rsidR="00921E37" w:rsidRPr="00B71BF7" w:rsidRDefault="00921E37" w:rsidP="00921E3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71BF7">
        <w:rPr>
          <w:rFonts w:asciiTheme="majorHAnsi" w:hAnsiTheme="majorHAnsi"/>
          <w:sz w:val="24"/>
          <w:szCs w:val="24"/>
        </w:rPr>
        <w:t>Wyłoniona w konkursie aranżacja może być wykorzystywana w sposób nieograniczony</w:t>
      </w:r>
      <w:r w:rsidR="00B10619" w:rsidRPr="00B71BF7">
        <w:rPr>
          <w:rFonts w:asciiTheme="majorHAnsi" w:hAnsiTheme="majorHAnsi"/>
          <w:sz w:val="24"/>
          <w:szCs w:val="24"/>
        </w:rPr>
        <w:t xml:space="preserve">, </w:t>
      </w:r>
      <w:r w:rsidR="00B71BF7">
        <w:rPr>
          <w:rFonts w:asciiTheme="majorHAnsi" w:hAnsiTheme="majorHAnsi"/>
          <w:sz w:val="24"/>
          <w:szCs w:val="24"/>
        </w:rPr>
        <w:br/>
      </w:r>
      <w:r w:rsidR="00B10619" w:rsidRPr="00B71BF7">
        <w:rPr>
          <w:rFonts w:asciiTheme="majorHAnsi" w:hAnsiTheme="majorHAnsi"/>
          <w:sz w:val="24"/>
          <w:szCs w:val="24"/>
        </w:rPr>
        <w:t>w szczególności podczas realizacji projektu wolontariatu grupowego na Politechnice Białostockiej</w:t>
      </w:r>
      <w:r w:rsidR="00381BE6" w:rsidRPr="00B71BF7">
        <w:rPr>
          <w:rFonts w:asciiTheme="majorHAnsi" w:hAnsiTheme="majorHAnsi"/>
          <w:sz w:val="24"/>
          <w:szCs w:val="24"/>
        </w:rPr>
        <w:t xml:space="preserve"> w ramach Europejskiego Korpusu Solidarności</w:t>
      </w:r>
      <w:r w:rsidRPr="00B71BF7">
        <w:rPr>
          <w:rFonts w:asciiTheme="majorHAnsi" w:hAnsiTheme="majorHAnsi"/>
          <w:sz w:val="24"/>
          <w:szCs w:val="24"/>
        </w:rPr>
        <w:t xml:space="preserve">. </w:t>
      </w:r>
    </w:p>
    <w:p w14:paraId="4975F5D8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§2</w:t>
      </w:r>
    </w:p>
    <w:p w14:paraId="4D6528F9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Przedmiot Konkursu</w:t>
      </w:r>
    </w:p>
    <w:p w14:paraId="7A55905D" w14:textId="267E8872" w:rsidR="000A2AB9" w:rsidRDefault="000A2AB9" w:rsidP="00921E37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2AB9">
        <w:rPr>
          <w:rFonts w:asciiTheme="majorHAnsi" w:hAnsiTheme="majorHAnsi"/>
          <w:sz w:val="24"/>
          <w:szCs w:val="24"/>
        </w:rPr>
        <w:t>Celem konkursu jest wyłonienie najlepszej koncepcji zagospodarowania terenu zielonego między budynkami DELTA i GAMMA</w:t>
      </w:r>
      <w:r w:rsidR="00381BE6">
        <w:rPr>
          <w:rFonts w:asciiTheme="majorHAnsi" w:hAnsiTheme="majorHAnsi"/>
          <w:sz w:val="24"/>
          <w:szCs w:val="24"/>
        </w:rPr>
        <w:t xml:space="preserve">, </w:t>
      </w:r>
      <w:r w:rsidR="00381BE6" w:rsidRPr="00B71BF7">
        <w:rPr>
          <w:rFonts w:asciiTheme="majorHAnsi" w:hAnsiTheme="majorHAnsi"/>
          <w:sz w:val="24"/>
          <w:szCs w:val="24"/>
        </w:rPr>
        <w:t>Białystok ul. Zwierzyniecka 6</w:t>
      </w:r>
      <w:r w:rsidRPr="00B71BF7">
        <w:rPr>
          <w:rFonts w:asciiTheme="majorHAnsi" w:hAnsiTheme="majorHAnsi"/>
          <w:sz w:val="24"/>
          <w:szCs w:val="24"/>
        </w:rPr>
        <w:t xml:space="preserve">. </w:t>
      </w:r>
      <w:r w:rsidRPr="000A2AB9">
        <w:rPr>
          <w:rFonts w:asciiTheme="majorHAnsi" w:hAnsiTheme="majorHAnsi"/>
          <w:sz w:val="24"/>
          <w:szCs w:val="24"/>
        </w:rPr>
        <w:t>Projekt ma łączyć funkcjonalność (strefa wypoczynku) z estetyką roślinną</w:t>
      </w:r>
      <w:r w:rsidR="00B71BF7">
        <w:rPr>
          <w:rFonts w:asciiTheme="majorHAnsi" w:hAnsiTheme="majorHAnsi"/>
          <w:sz w:val="24"/>
          <w:szCs w:val="24"/>
        </w:rPr>
        <w:t>.</w:t>
      </w:r>
    </w:p>
    <w:p w14:paraId="1DC9CB3A" w14:textId="4F1FD3E3" w:rsidR="00495B6A" w:rsidRPr="00495B6A" w:rsidRDefault="00495B6A" w:rsidP="00495B6A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495B6A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Projekt powinien obejmować:</w:t>
      </w:r>
    </w:p>
    <w:p w14:paraId="61862D36" w14:textId="518852AA" w:rsidR="00495B6A" w:rsidRPr="00495B6A" w:rsidRDefault="00495B6A" w:rsidP="00495B6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495B6A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koncepcję nasadzeń zieleni (roślinność wieloletnia, trawy, kwiaty),</w:t>
      </w:r>
    </w:p>
    <w:p w14:paraId="738152D8" w14:textId="2621E06B" w:rsidR="00495B6A" w:rsidRPr="00495B6A" w:rsidRDefault="00495B6A" w:rsidP="00495B6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495B6A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 xml:space="preserve">projekt funkcjonalnych mebli ogrodowych (np. ławki, stoliki, siedziska) wykonanych </w:t>
      </w:r>
      <w:r w:rsidRPr="00495B6A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br/>
        <w:t>z palet drewnianych,</w:t>
      </w:r>
    </w:p>
    <w:p w14:paraId="43542DB1" w14:textId="77777777" w:rsidR="00495B6A" w:rsidRPr="00495B6A" w:rsidRDefault="00495B6A" w:rsidP="00495B6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</w:pPr>
      <w:r w:rsidRPr="00495B6A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plan rozmieszczenia elementów w wyznaczonej strefie.</w:t>
      </w:r>
    </w:p>
    <w:p w14:paraId="40F96ACB" w14:textId="5F454395" w:rsidR="00495B6A" w:rsidRPr="00495B6A" w:rsidRDefault="00495B6A" w:rsidP="00495B6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495B6A">
        <w:rPr>
          <w:rFonts w:asciiTheme="majorHAnsi" w:eastAsia="Times New Roman" w:hAnsiTheme="majorHAnsi" w:cs="Times New Roman"/>
          <w:kern w:val="0"/>
          <w:sz w:val="24"/>
          <w:szCs w:val="24"/>
          <w:lang w:eastAsia="pl-PL"/>
          <w14:ligatures w14:val="none"/>
        </w:rPr>
        <w:t>trwałość materiałów oraz odporność na warunki atmosferyczne.</w:t>
      </w:r>
    </w:p>
    <w:p w14:paraId="0F0DC5F1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§3</w:t>
      </w:r>
    </w:p>
    <w:p w14:paraId="1E6F7AC1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Uczestnicy konkursu</w:t>
      </w:r>
    </w:p>
    <w:p w14:paraId="35C50D8A" w14:textId="77777777" w:rsidR="00921E37" w:rsidRPr="00F16C02" w:rsidRDefault="00921E37" w:rsidP="00921E37">
      <w:pPr>
        <w:pStyle w:val="Akapitzlist"/>
        <w:numPr>
          <w:ilvl w:val="0"/>
          <w:numId w:val="2"/>
        </w:numPr>
        <w:tabs>
          <w:tab w:val="left" w:pos="0"/>
        </w:tabs>
        <w:spacing w:after="0" w:line="276" w:lineRule="auto"/>
        <w:ind w:left="284"/>
        <w:jc w:val="both"/>
        <w:rPr>
          <w:rFonts w:asciiTheme="majorHAnsi" w:hAnsiTheme="majorHAnsi" w:cs="Calibri"/>
          <w:sz w:val="24"/>
          <w:szCs w:val="24"/>
        </w:rPr>
      </w:pPr>
      <w:r w:rsidRPr="00F16C02">
        <w:rPr>
          <w:rFonts w:asciiTheme="majorHAnsi" w:hAnsiTheme="majorHAnsi" w:cs="Calibri"/>
          <w:sz w:val="24"/>
          <w:szCs w:val="24"/>
        </w:rPr>
        <w:t xml:space="preserve">Konkurs przeznaczony jest dla mieszkańców Osiedla Akademickiego Politechniki Białostockiej. </w:t>
      </w:r>
    </w:p>
    <w:p w14:paraId="63A52F49" w14:textId="77777777" w:rsidR="00921E37" w:rsidRPr="00F16C02" w:rsidRDefault="00921E37" w:rsidP="00921E37">
      <w:pPr>
        <w:pStyle w:val="Akapitzlist"/>
        <w:numPr>
          <w:ilvl w:val="0"/>
          <w:numId w:val="2"/>
        </w:numPr>
        <w:tabs>
          <w:tab w:val="left" w:pos="0"/>
        </w:tabs>
        <w:spacing w:after="0" w:line="276" w:lineRule="auto"/>
        <w:ind w:left="284"/>
        <w:jc w:val="both"/>
        <w:rPr>
          <w:rFonts w:asciiTheme="majorHAnsi" w:hAnsiTheme="majorHAnsi" w:cs="Calibri"/>
          <w:sz w:val="24"/>
          <w:szCs w:val="24"/>
        </w:rPr>
      </w:pPr>
      <w:r w:rsidRPr="00F16C02">
        <w:rPr>
          <w:rFonts w:asciiTheme="majorHAnsi" w:hAnsiTheme="majorHAnsi" w:cs="Calibri"/>
          <w:sz w:val="24"/>
          <w:szCs w:val="24"/>
        </w:rPr>
        <w:t>Uczestnikami Konkursu nie mogą być pracownicy Organizatora oraz ich współmałżonkowie oraz dzieci, a także członkowie Komisji Konkursowej, ich współmałżonkowie oraz dzieci.</w:t>
      </w:r>
    </w:p>
    <w:p w14:paraId="531400A6" w14:textId="77777777" w:rsidR="00921E37" w:rsidRPr="00F16C02" w:rsidRDefault="00921E37" w:rsidP="00921E37">
      <w:pPr>
        <w:pStyle w:val="Akapitzlist"/>
        <w:numPr>
          <w:ilvl w:val="0"/>
          <w:numId w:val="2"/>
        </w:numPr>
        <w:tabs>
          <w:tab w:val="left" w:pos="0"/>
        </w:tabs>
        <w:spacing w:after="0" w:line="276" w:lineRule="auto"/>
        <w:ind w:left="284"/>
        <w:jc w:val="both"/>
        <w:rPr>
          <w:rFonts w:asciiTheme="majorHAnsi" w:hAnsiTheme="majorHAnsi" w:cs="Calibri"/>
          <w:sz w:val="24"/>
          <w:szCs w:val="24"/>
        </w:rPr>
      </w:pPr>
      <w:r w:rsidRPr="00F16C02">
        <w:rPr>
          <w:rFonts w:asciiTheme="majorHAnsi" w:hAnsiTheme="majorHAnsi" w:cs="Calibri"/>
          <w:sz w:val="24"/>
          <w:szCs w:val="24"/>
        </w:rPr>
        <w:t xml:space="preserve">Przystępując do Konkursu Uczestnicy wyrażają zgodę na podanie do publicznej wiadomości imienia i nazwiska w związku z ewentualną wygraną w Konkursie oraz zgodę na przetwarzanie wizerunku dla potrzeb informacyjno-promocyjnych upowszechniających informacje </w:t>
      </w:r>
      <w:r>
        <w:rPr>
          <w:rFonts w:asciiTheme="majorHAnsi" w:hAnsiTheme="majorHAnsi" w:cs="Calibri"/>
          <w:sz w:val="24"/>
          <w:szCs w:val="24"/>
        </w:rPr>
        <w:br/>
      </w:r>
      <w:r w:rsidRPr="00F16C02">
        <w:rPr>
          <w:rFonts w:asciiTheme="majorHAnsi" w:hAnsiTheme="majorHAnsi" w:cs="Calibri"/>
          <w:sz w:val="24"/>
          <w:szCs w:val="24"/>
        </w:rPr>
        <w:t>o laureatach Konkursu.</w:t>
      </w:r>
    </w:p>
    <w:p w14:paraId="6F0067DE" w14:textId="7D68CCF2" w:rsidR="00886CBC" w:rsidRPr="00B71BF7" w:rsidRDefault="00921E37" w:rsidP="00C12F3E">
      <w:pPr>
        <w:pStyle w:val="Akapitzlist"/>
        <w:numPr>
          <w:ilvl w:val="0"/>
          <w:numId w:val="2"/>
        </w:numPr>
        <w:tabs>
          <w:tab w:val="left" w:pos="0"/>
        </w:tabs>
        <w:spacing w:after="0" w:line="276" w:lineRule="auto"/>
        <w:ind w:left="284"/>
        <w:jc w:val="both"/>
        <w:rPr>
          <w:rFonts w:asciiTheme="majorHAnsi" w:hAnsiTheme="majorHAnsi" w:cs="Calibri"/>
          <w:sz w:val="24"/>
          <w:szCs w:val="24"/>
        </w:rPr>
      </w:pPr>
      <w:r w:rsidRPr="00F16C02">
        <w:rPr>
          <w:rFonts w:asciiTheme="majorHAnsi" w:hAnsiTheme="majorHAnsi" w:cs="Calibri"/>
          <w:sz w:val="24"/>
          <w:szCs w:val="24"/>
        </w:rPr>
        <w:t>Wszelkie koszty związane z uczestnictwem w Konkursie oraz projektu, o którym mowa w § 2 ponosi Uczestnik Konkursu.</w:t>
      </w:r>
    </w:p>
    <w:p w14:paraId="3097EEFB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lastRenderedPageBreak/>
        <w:t>§4</w:t>
      </w:r>
    </w:p>
    <w:p w14:paraId="4FB7E0BC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Prace konkursowe</w:t>
      </w:r>
    </w:p>
    <w:p w14:paraId="5C35660F" w14:textId="77777777" w:rsidR="00921E37" w:rsidRPr="00F16C02" w:rsidRDefault="00921E37" w:rsidP="00921E37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1. Prace muszą być wykonane samodzielnie i być pracami autorskimi. Uczestnik Konkursu oświadcza, że posiada pełnie praw autorskich do projektu zgłoszonego na Konkurs i że nie narusza ona praw osób trzecich</w:t>
      </w:r>
    </w:p>
    <w:p w14:paraId="07993E85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2. Jeden Uczestnik może złożyć </w:t>
      </w:r>
      <w:r>
        <w:rPr>
          <w:rFonts w:asciiTheme="majorHAnsi" w:hAnsiTheme="majorHAnsi"/>
          <w:sz w:val="24"/>
          <w:szCs w:val="24"/>
        </w:rPr>
        <w:t>maksymalnie trzy wizualizacje koncepcyjne.</w:t>
      </w:r>
    </w:p>
    <w:p w14:paraId="1D002B77" w14:textId="77777777" w:rsidR="00921E37" w:rsidRPr="00F16C02" w:rsidRDefault="00921E37" w:rsidP="00921E3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Wymagania merytoryczne dotyczące projektu:</w:t>
      </w:r>
    </w:p>
    <w:p w14:paraId="2A904215" w14:textId="77777777" w:rsidR="00921E37" w:rsidRPr="00F16C02" w:rsidRDefault="00921E37" w:rsidP="00921E37">
      <w:pPr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a)</w:t>
      </w:r>
      <w:r w:rsidRPr="00F16C02">
        <w:rPr>
          <w:rFonts w:asciiTheme="majorHAnsi" w:hAnsiTheme="majorHAnsi"/>
          <w:sz w:val="24"/>
          <w:szCs w:val="24"/>
        </w:rPr>
        <w:tab/>
        <w:t>projekt musi być zgodny z tematem konkursu;</w:t>
      </w:r>
    </w:p>
    <w:p w14:paraId="7B43EEE6" w14:textId="77777777" w:rsidR="00921E37" w:rsidRPr="00F16C02" w:rsidRDefault="00921E37" w:rsidP="00921E37">
      <w:pPr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b)</w:t>
      </w:r>
      <w:r w:rsidRPr="00F16C02">
        <w:rPr>
          <w:rFonts w:asciiTheme="majorHAnsi" w:hAnsiTheme="majorHAnsi"/>
          <w:sz w:val="24"/>
          <w:szCs w:val="24"/>
        </w:rPr>
        <w:tab/>
        <w:t>projekt nie może być wcześniej prezentowany publicznie;</w:t>
      </w:r>
    </w:p>
    <w:p w14:paraId="7830F47F" w14:textId="77777777" w:rsidR="00921E37" w:rsidRPr="00F16C02" w:rsidRDefault="00921E37" w:rsidP="00921E37">
      <w:pPr>
        <w:spacing w:line="276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d)</w:t>
      </w:r>
      <w:r w:rsidRPr="00F16C02">
        <w:rPr>
          <w:rFonts w:asciiTheme="majorHAnsi" w:hAnsiTheme="majorHAnsi"/>
          <w:sz w:val="24"/>
          <w:szCs w:val="24"/>
        </w:rPr>
        <w:tab/>
        <w:t>projekt nie może być obciążony żadnymi roszczeniami i innymi prawami osób trzecich i musi być wykonany osobiście.</w:t>
      </w:r>
    </w:p>
    <w:p w14:paraId="46498E4D" w14:textId="5CCA5E82" w:rsidR="00921E37" w:rsidRPr="00362F08" w:rsidRDefault="00921E37" w:rsidP="00362F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Konkursowy projekt oraz formularz zgłoszeniowy do Konkursu zgodny z Załącznikiem nr 1 </w:t>
      </w:r>
      <w:r>
        <w:rPr>
          <w:rFonts w:asciiTheme="majorHAnsi" w:hAnsiTheme="majorHAnsi"/>
          <w:sz w:val="24"/>
          <w:szCs w:val="24"/>
        </w:rPr>
        <w:br/>
      </w:r>
      <w:r w:rsidRPr="00F16C02">
        <w:rPr>
          <w:rFonts w:asciiTheme="majorHAnsi" w:hAnsiTheme="majorHAnsi"/>
          <w:sz w:val="24"/>
          <w:szCs w:val="24"/>
        </w:rPr>
        <w:t xml:space="preserve">do regulaminu należy przesłać na adres </w:t>
      </w:r>
      <w:r>
        <w:rPr>
          <w:rFonts w:asciiTheme="majorHAnsi" w:hAnsiTheme="majorHAnsi"/>
          <w:sz w:val="24"/>
          <w:szCs w:val="24"/>
        </w:rPr>
        <w:t xml:space="preserve"> </w:t>
      </w:r>
      <w:hyperlink r:id="rId9" w:history="1">
        <w:r w:rsidR="00362F08" w:rsidRPr="00A95565">
          <w:rPr>
            <w:rStyle w:val="Hipercze"/>
            <w:rFonts w:asciiTheme="majorHAnsi" w:hAnsiTheme="majorHAnsi"/>
            <w:b/>
            <w:bCs/>
            <w:sz w:val="24"/>
            <w:szCs w:val="24"/>
          </w:rPr>
          <w:t>oa.com@pb.edu.pl</w:t>
        </w:r>
      </w:hyperlink>
      <w:r w:rsidR="00362F08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Pr="00362F08">
        <w:rPr>
          <w:rFonts w:asciiTheme="majorHAnsi" w:hAnsiTheme="majorHAnsi"/>
          <w:sz w:val="24"/>
          <w:szCs w:val="24"/>
        </w:rPr>
        <w:t xml:space="preserve">Projekt należy wysłać do dnia </w:t>
      </w:r>
      <w:r w:rsidR="005A7CE9">
        <w:rPr>
          <w:rFonts w:asciiTheme="majorHAnsi" w:hAnsiTheme="majorHAnsi"/>
          <w:sz w:val="24"/>
          <w:szCs w:val="24"/>
        </w:rPr>
        <w:t>31.05.2026</w:t>
      </w:r>
      <w:r w:rsidRPr="00362F08">
        <w:rPr>
          <w:rFonts w:asciiTheme="majorHAnsi" w:hAnsiTheme="majorHAnsi"/>
          <w:sz w:val="24"/>
          <w:szCs w:val="24"/>
        </w:rPr>
        <w:t xml:space="preserve"> roku do północy.</w:t>
      </w:r>
    </w:p>
    <w:p w14:paraId="0EE4EC67" w14:textId="77777777" w:rsidR="00921E37" w:rsidRPr="00F16C02" w:rsidRDefault="00921E37" w:rsidP="00921E3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Prace złożone po wyznaczonym terminie nie będą rozpatrywane przez Komisję.</w:t>
      </w:r>
    </w:p>
    <w:p w14:paraId="7F4DE961" w14:textId="77777777" w:rsidR="00921E37" w:rsidRPr="00D17E21" w:rsidRDefault="00921E37" w:rsidP="00921E3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D17E21">
        <w:rPr>
          <w:rFonts w:asciiTheme="majorHAnsi" w:hAnsiTheme="majorHAnsi"/>
          <w:b/>
          <w:sz w:val="24"/>
          <w:szCs w:val="24"/>
        </w:rPr>
        <w:t>§5</w:t>
      </w:r>
    </w:p>
    <w:p w14:paraId="6AFF36C1" w14:textId="77777777" w:rsidR="00921E37" w:rsidRPr="00F16C02" w:rsidRDefault="00921E37" w:rsidP="00921E37">
      <w:pPr>
        <w:pStyle w:val="Default"/>
        <w:spacing w:line="276" w:lineRule="auto"/>
        <w:jc w:val="center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  <w:b/>
        </w:rPr>
        <w:t>Warunki Konkursu</w:t>
      </w:r>
    </w:p>
    <w:p w14:paraId="5BE48884" w14:textId="77777777" w:rsidR="00921E37" w:rsidRPr="00D17E21" w:rsidRDefault="00921E37" w:rsidP="00921E37">
      <w:pPr>
        <w:pStyle w:val="Default"/>
        <w:spacing w:line="276" w:lineRule="auto"/>
        <w:jc w:val="both"/>
        <w:rPr>
          <w:rFonts w:asciiTheme="majorHAnsi" w:hAnsiTheme="majorHAnsi" w:cs="Cambria"/>
        </w:rPr>
      </w:pPr>
      <w:r w:rsidRPr="00D17E21">
        <w:rPr>
          <w:rFonts w:asciiTheme="majorHAnsi" w:hAnsiTheme="majorHAnsi" w:cs="Cambria"/>
        </w:rPr>
        <w:t xml:space="preserve">1. Warunkiem uczestnictwa w Konkursie jest: </w:t>
      </w:r>
    </w:p>
    <w:p w14:paraId="69561A46" w14:textId="77777777" w:rsidR="00921E37" w:rsidRPr="00D17E21" w:rsidRDefault="00921E37" w:rsidP="00921E37">
      <w:pPr>
        <w:pStyle w:val="Default"/>
        <w:numPr>
          <w:ilvl w:val="0"/>
          <w:numId w:val="9"/>
        </w:numPr>
        <w:spacing w:after="68" w:line="276" w:lineRule="auto"/>
        <w:jc w:val="both"/>
        <w:rPr>
          <w:rFonts w:asciiTheme="majorHAnsi" w:hAnsiTheme="majorHAnsi" w:cs="Cambria"/>
        </w:rPr>
      </w:pPr>
      <w:r w:rsidRPr="00D17E21">
        <w:rPr>
          <w:rFonts w:asciiTheme="majorHAnsi" w:hAnsiTheme="majorHAnsi" w:cs="Cambria"/>
        </w:rPr>
        <w:t xml:space="preserve">akceptacja i przestrzeganie Regulaminu Konkursu; </w:t>
      </w:r>
    </w:p>
    <w:p w14:paraId="273AE5F8" w14:textId="77777777" w:rsidR="00921E37" w:rsidRPr="00D17E21" w:rsidRDefault="00921E37" w:rsidP="00921E37">
      <w:pPr>
        <w:pStyle w:val="Default"/>
        <w:numPr>
          <w:ilvl w:val="0"/>
          <w:numId w:val="9"/>
        </w:numPr>
        <w:spacing w:after="68" w:line="276" w:lineRule="auto"/>
        <w:jc w:val="both"/>
        <w:rPr>
          <w:rFonts w:asciiTheme="majorHAnsi" w:hAnsiTheme="majorHAnsi" w:cs="Cambria"/>
        </w:rPr>
      </w:pPr>
      <w:r w:rsidRPr="00D17E21">
        <w:rPr>
          <w:rFonts w:asciiTheme="majorHAnsi" w:hAnsiTheme="majorHAnsi" w:cs="Cambria"/>
        </w:rPr>
        <w:t>dostarczenie:</w:t>
      </w:r>
    </w:p>
    <w:p w14:paraId="19951C36" w14:textId="53D4E1D6" w:rsidR="00921E37" w:rsidRPr="00D17E21" w:rsidRDefault="00921E37" w:rsidP="00921E37">
      <w:pPr>
        <w:pStyle w:val="Default"/>
        <w:numPr>
          <w:ilvl w:val="1"/>
          <w:numId w:val="9"/>
        </w:numPr>
        <w:spacing w:after="68" w:line="276" w:lineRule="auto"/>
        <w:jc w:val="both"/>
        <w:rPr>
          <w:rFonts w:asciiTheme="majorHAnsi" w:hAnsiTheme="majorHAnsi" w:cs="Cambria"/>
        </w:rPr>
      </w:pPr>
      <w:r w:rsidRPr="00D17E21">
        <w:rPr>
          <w:rFonts w:asciiTheme="majorHAnsi" w:hAnsiTheme="majorHAnsi" w:cs="Cambria"/>
        </w:rPr>
        <w:t>podpisane</w:t>
      </w:r>
      <w:r w:rsidRPr="00F16C02">
        <w:rPr>
          <w:rFonts w:asciiTheme="majorHAnsi" w:hAnsiTheme="majorHAnsi" w:cs="Cambria"/>
        </w:rPr>
        <w:t>go formularza zgłoszeniowego</w:t>
      </w:r>
      <w:r w:rsidR="004A38A5">
        <w:rPr>
          <w:rFonts w:asciiTheme="majorHAnsi" w:hAnsiTheme="majorHAnsi" w:cs="Cambria"/>
        </w:rPr>
        <w:t xml:space="preserve"> </w:t>
      </w:r>
      <w:r w:rsidRPr="00D17E21">
        <w:rPr>
          <w:rFonts w:asciiTheme="majorHAnsi" w:hAnsiTheme="majorHAnsi" w:cs="Cambria"/>
        </w:rPr>
        <w:t xml:space="preserve">(załącznik nr 1 do regulaminu); </w:t>
      </w:r>
    </w:p>
    <w:p w14:paraId="0867F12D" w14:textId="77777777" w:rsidR="00921E37" w:rsidRPr="00D17E21" w:rsidRDefault="00921E37" w:rsidP="00921E37">
      <w:pPr>
        <w:pStyle w:val="Default"/>
        <w:numPr>
          <w:ilvl w:val="1"/>
          <w:numId w:val="9"/>
        </w:numPr>
        <w:spacing w:after="68" w:line="276" w:lineRule="auto"/>
        <w:jc w:val="both"/>
        <w:rPr>
          <w:rFonts w:asciiTheme="majorHAnsi" w:hAnsiTheme="majorHAnsi" w:cs="Cambria"/>
        </w:rPr>
      </w:pPr>
      <w:r w:rsidRPr="00D17E21">
        <w:rPr>
          <w:rFonts w:asciiTheme="majorHAnsi" w:hAnsiTheme="majorHAnsi" w:cs="Cambria"/>
        </w:rPr>
        <w:t xml:space="preserve">pracy konkursowej zgodnie z wymaganiami regulaminu, w szczególności zgodnie </w:t>
      </w:r>
      <w:r>
        <w:rPr>
          <w:rFonts w:asciiTheme="majorHAnsi" w:hAnsiTheme="majorHAnsi" w:cs="Cambria"/>
        </w:rPr>
        <w:br/>
      </w:r>
      <w:r w:rsidRPr="00D17E21">
        <w:rPr>
          <w:rFonts w:asciiTheme="majorHAnsi" w:hAnsiTheme="majorHAnsi" w:cs="Cambria"/>
        </w:rPr>
        <w:t xml:space="preserve">z wymaganiami, o których mowa w § </w:t>
      </w:r>
      <w:r w:rsidRPr="00F16C02">
        <w:rPr>
          <w:rFonts w:asciiTheme="majorHAnsi" w:hAnsiTheme="majorHAnsi" w:cs="Cambria"/>
        </w:rPr>
        <w:t xml:space="preserve">2 i </w:t>
      </w:r>
      <w:r w:rsidRPr="00F16C02">
        <w:rPr>
          <w:rFonts w:asciiTheme="majorHAnsi" w:hAnsiTheme="majorHAnsi" w:cs="Arial"/>
        </w:rPr>
        <w:t>§</w:t>
      </w:r>
      <w:r w:rsidRPr="00F16C02">
        <w:rPr>
          <w:rFonts w:asciiTheme="majorHAnsi" w:hAnsiTheme="majorHAnsi" w:cs="Cambria"/>
        </w:rPr>
        <w:t xml:space="preserve"> 4.</w:t>
      </w:r>
    </w:p>
    <w:p w14:paraId="169C0F9C" w14:textId="77777777" w:rsidR="00921E37" w:rsidRPr="00D17E21" w:rsidRDefault="00921E37" w:rsidP="00921E37">
      <w:pPr>
        <w:pStyle w:val="Default"/>
        <w:spacing w:line="276" w:lineRule="auto"/>
        <w:jc w:val="both"/>
        <w:rPr>
          <w:rFonts w:asciiTheme="majorHAnsi" w:hAnsiTheme="majorHAnsi" w:cs="Cambria"/>
        </w:rPr>
      </w:pPr>
      <w:r w:rsidRPr="00D17E21">
        <w:rPr>
          <w:rFonts w:asciiTheme="majorHAnsi" w:hAnsiTheme="majorHAnsi" w:cs="Cambria"/>
        </w:rPr>
        <w:t xml:space="preserve">2. Złożenie prac konkursowych jest równoznaczne z akceptacją warunków Konkursu określonych Regulaminem. </w:t>
      </w:r>
    </w:p>
    <w:p w14:paraId="7C0F995A" w14:textId="77777777" w:rsidR="00921E37" w:rsidRPr="00D17E21" w:rsidRDefault="00921E37" w:rsidP="00921E3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D17E21">
        <w:rPr>
          <w:rFonts w:asciiTheme="majorHAnsi" w:hAnsiTheme="majorHAnsi"/>
          <w:b/>
          <w:sz w:val="24"/>
          <w:szCs w:val="24"/>
        </w:rPr>
        <w:t>§ 6</w:t>
      </w:r>
    </w:p>
    <w:p w14:paraId="7D7B0F0C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 xml:space="preserve">Komisja konkursowa i ocena prac </w:t>
      </w:r>
    </w:p>
    <w:p w14:paraId="74FD3B37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1. Za pracę konkursową uważa się pracę zgłoszoną zgodnie z warunkami określonymi w § 4.</w:t>
      </w:r>
    </w:p>
    <w:p w14:paraId="31D59090" w14:textId="77777777" w:rsidR="00921E37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2. Prace oceniane będą przez Komisję Konkursową, w składzie: </w:t>
      </w:r>
    </w:p>
    <w:p w14:paraId="668C7892" w14:textId="64AE1555" w:rsidR="009268D7" w:rsidRDefault="009268D7" w:rsidP="009268D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mgr inż. Wojciech Śliwko </w:t>
      </w:r>
    </w:p>
    <w:p w14:paraId="6B377F60" w14:textId="0C7A4071" w:rsidR="00BE1550" w:rsidRDefault="00BE1550" w:rsidP="009268D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mgr. Andrzej Mierzyński</w:t>
      </w:r>
    </w:p>
    <w:p w14:paraId="4B079B5C" w14:textId="4CB8BF37" w:rsidR="009268D7" w:rsidRPr="009268D7" w:rsidRDefault="009268D7" w:rsidP="009268D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68D7">
        <w:rPr>
          <w:rFonts w:asciiTheme="majorHAnsi" w:hAnsiTheme="majorHAnsi"/>
          <w:sz w:val="24"/>
          <w:szCs w:val="24"/>
        </w:rPr>
        <w:t>dr inż. arch. Dorota Gawryluk</w:t>
      </w:r>
    </w:p>
    <w:p w14:paraId="7DDFE54B" w14:textId="77777777" w:rsidR="009268D7" w:rsidRPr="009268D7" w:rsidRDefault="009268D7" w:rsidP="009268D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68D7">
        <w:rPr>
          <w:rFonts w:asciiTheme="majorHAnsi" w:hAnsiTheme="majorHAnsi"/>
          <w:sz w:val="24"/>
          <w:szCs w:val="24"/>
        </w:rPr>
        <w:t>dr inż. arch. Marta Baum</w:t>
      </w:r>
    </w:p>
    <w:p w14:paraId="77465944" w14:textId="0575480E" w:rsidR="009268D7" w:rsidRPr="009268D7" w:rsidRDefault="009268D7" w:rsidP="009268D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68D7">
        <w:rPr>
          <w:rFonts w:asciiTheme="majorHAnsi" w:hAnsiTheme="majorHAnsi"/>
          <w:sz w:val="24"/>
          <w:szCs w:val="24"/>
        </w:rPr>
        <w:lastRenderedPageBreak/>
        <w:t>dr inż. arch. Wojciech Matys</w:t>
      </w:r>
    </w:p>
    <w:p w14:paraId="3341A9BE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3. Komisja na posiedzeniu  wyłoni laureatów konkursu w ciągu 7 dni od zakończenia przyjmowania prac konkursowych.</w:t>
      </w:r>
    </w:p>
    <w:p w14:paraId="79199ACA" w14:textId="77777777" w:rsidR="00921E37" w:rsidRPr="00F16C02" w:rsidRDefault="00921E37" w:rsidP="00921E37">
      <w:pPr>
        <w:pStyle w:val="Default"/>
        <w:numPr>
          <w:ilvl w:val="0"/>
          <w:numId w:val="11"/>
        </w:numPr>
        <w:spacing w:line="276" w:lineRule="auto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Komisja Konkursowa ocenia projekt pod względem: </w:t>
      </w:r>
    </w:p>
    <w:p w14:paraId="66541D22" w14:textId="38DE7C79" w:rsidR="00921E37" w:rsidRPr="009268D7" w:rsidRDefault="00921E37" w:rsidP="00921E37">
      <w:pPr>
        <w:pStyle w:val="Default"/>
        <w:numPr>
          <w:ilvl w:val="0"/>
          <w:numId w:val="10"/>
        </w:numPr>
        <w:spacing w:after="71" w:line="276" w:lineRule="auto"/>
        <w:rPr>
          <w:rFonts w:asciiTheme="majorHAnsi" w:hAnsiTheme="majorHAnsi" w:cs="Cambria"/>
        </w:rPr>
      </w:pPr>
      <w:r w:rsidRPr="009268D7">
        <w:rPr>
          <w:rFonts w:asciiTheme="majorHAnsi" w:hAnsiTheme="majorHAnsi" w:cs="Cambria"/>
        </w:rPr>
        <w:t>zgodności z Regulaminem;</w:t>
      </w:r>
    </w:p>
    <w:p w14:paraId="4A5A0B8B" w14:textId="0125DB87" w:rsidR="00F5538F" w:rsidRPr="009268D7" w:rsidRDefault="00F5538F" w:rsidP="00921E37">
      <w:pPr>
        <w:pStyle w:val="Default"/>
        <w:numPr>
          <w:ilvl w:val="0"/>
          <w:numId w:val="10"/>
        </w:numPr>
        <w:spacing w:after="71" w:line="276" w:lineRule="auto"/>
        <w:rPr>
          <w:rFonts w:asciiTheme="majorHAnsi" w:hAnsiTheme="majorHAnsi" w:cs="Cambria"/>
        </w:rPr>
      </w:pPr>
      <w:r w:rsidRPr="009268D7">
        <w:rPr>
          <w:rFonts w:asciiTheme="majorHAnsi" w:hAnsiTheme="majorHAnsi" w:cs="Cambria"/>
        </w:rPr>
        <w:t xml:space="preserve">Funkcjonalność rozwiązania, w tym dostępność i </w:t>
      </w:r>
      <w:r w:rsidR="008F05F4" w:rsidRPr="009268D7">
        <w:rPr>
          <w:rFonts w:asciiTheme="majorHAnsi" w:hAnsiTheme="majorHAnsi" w:cs="Cambria"/>
        </w:rPr>
        <w:t xml:space="preserve">zachowanie </w:t>
      </w:r>
      <w:r w:rsidRPr="009268D7">
        <w:rPr>
          <w:rFonts w:asciiTheme="majorHAnsi" w:hAnsiTheme="majorHAnsi" w:cs="Cambria"/>
        </w:rPr>
        <w:t>bezpieczeństw</w:t>
      </w:r>
      <w:r w:rsidR="008F05F4" w:rsidRPr="009268D7">
        <w:rPr>
          <w:rFonts w:asciiTheme="majorHAnsi" w:hAnsiTheme="majorHAnsi" w:cs="Cambria"/>
        </w:rPr>
        <w:t>a</w:t>
      </w:r>
      <w:r w:rsidRPr="009268D7">
        <w:rPr>
          <w:rFonts w:asciiTheme="majorHAnsi" w:hAnsiTheme="majorHAnsi" w:cs="Cambria"/>
        </w:rPr>
        <w:t xml:space="preserve"> miejsca</w:t>
      </w:r>
    </w:p>
    <w:p w14:paraId="6D1573B3" w14:textId="1D463C95" w:rsidR="00F5538F" w:rsidRPr="009268D7" w:rsidRDefault="00F5538F" w:rsidP="00921E37">
      <w:pPr>
        <w:pStyle w:val="Default"/>
        <w:numPr>
          <w:ilvl w:val="0"/>
          <w:numId w:val="10"/>
        </w:numPr>
        <w:spacing w:after="71" w:line="276" w:lineRule="auto"/>
        <w:rPr>
          <w:rFonts w:asciiTheme="majorHAnsi" w:hAnsiTheme="majorHAnsi" w:cs="Cambria"/>
        </w:rPr>
      </w:pPr>
      <w:r w:rsidRPr="009268D7">
        <w:rPr>
          <w:rFonts w:asciiTheme="majorHAnsi" w:hAnsiTheme="majorHAnsi" w:cs="Cambria"/>
        </w:rPr>
        <w:t>Konstrukcja i wykorzystanie materiałów z recyklingu w projekcie mebli, np. palety</w:t>
      </w:r>
    </w:p>
    <w:p w14:paraId="06C6E9B8" w14:textId="7567A4EF" w:rsidR="00F5538F" w:rsidRPr="009268D7" w:rsidRDefault="00F5538F" w:rsidP="00921E37">
      <w:pPr>
        <w:pStyle w:val="Default"/>
        <w:numPr>
          <w:ilvl w:val="0"/>
          <w:numId w:val="10"/>
        </w:numPr>
        <w:spacing w:after="71" w:line="276" w:lineRule="auto"/>
        <w:rPr>
          <w:rFonts w:asciiTheme="majorHAnsi" w:hAnsiTheme="majorHAnsi" w:cs="Cambria"/>
        </w:rPr>
      </w:pPr>
      <w:r w:rsidRPr="009268D7">
        <w:rPr>
          <w:rFonts w:asciiTheme="majorHAnsi" w:hAnsiTheme="majorHAnsi" w:cs="Cambria"/>
        </w:rPr>
        <w:t>Odniesienie do zasad zrównoważonego rozwoju</w:t>
      </w:r>
    </w:p>
    <w:p w14:paraId="78625EEE" w14:textId="6B25D6BD" w:rsidR="00F5538F" w:rsidRPr="009268D7" w:rsidRDefault="00F5538F" w:rsidP="00921E37">
      <w:pPr>
        <w:pStyle w:val="Default"/>
        <w:numPr>
          <w:ilvl w:val="0"/>
          <w:numId w:val="10"/>
        </w:numPr>
        <w:spacing w:after="71" w:line="276" w:lineRule="auto"/>
        <w:rPr>
          <w:rFonts w:asciiTheme="majorHAnsi" w:hAnsiTheme="majorHAnsi" w:cs="Cambria"/>
        </w:rPr>
      </w:pPr>
      <w:r w:rsidRPr="009268D7">
        <w:rPr>
          <w:rFonts w:asciiTheme="majorHAnsi" w:hAnsiTheme="majorHAnsi" w:cs="Cambria"/>
        </w:rPr>
        <w:t>Estetyka rozwiązania</w:t>
      </w:r>
    </w:p>
    <w:p w14:paraId="43EE94F7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Pr="00F16C02">
        <w:rPr>
          <w:rFonts w:asciiTheme="majorHAnsi" w:hAnsiTheme="majorHAnsi"/>
          <w:sz w:val="24"/>
          <w:szCs w:val="24"/>
        </w:rPr>
        <w:t>. Decyzja Komisji Konkursowej jest ostateczna i nie podlega odwołaniom.</w:t>
      </w:r>
    </w:p>
    <w:p w14:paraId="32D5ABFC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  <w:r w:rsidRPr="00F16C02">
        <w:rPr>
          <w:rFonts w:asciiTheme="majorHAnsi" w:hAnsiTheme="majorHAnsi"/>
          <w:sz w:val="24"/>
          <w:szCs w:val="24"/>
        </w:rPr>
        <w:t xml:space="preserve">. Informacja o ostatecznym wyniku konkursu zostanie podana do publicznej wiadomości </w:t>
      </w:r>
      <w:r w:rsidRPr="00F16C02">
        <w:rPr>
          <w:rFonts w:asciiTheme="majorHAnsi" w:hAnsiTheme="majorHAnsi"/>
          <w:sz w:val="24"/>
          <w:szCs w:val="24"/>
        </w:rPr>
        <w:br/>
        <w:t xml:space="preserve">na stronie internetowej </w:t>
      </w:r>
      <w:hyperlink r:id="rId10" w:history="1">
        <w:r w:rsidRPr="00F16C02">
          <w:rPr>
            <w:rStyle w:val="Hipercze"/>
            <w:rFonts w:asciiTheme="majorHAnsi" w:hAnsiTheme="majorHAnsi"/>
            <w:sz w:val="24"/>
            <w:szCs w:val="24"/>
          </w:rPr>
          <w:t>www.akademiki.bialystok.pl</w:t>
        </w:r>
      </w:hyperlink>
      <w:r w:rsidRPr="00F16C02">
        <w:rPr>
          <w:rFonts w:asciiTheme="majorHAnsi" w:hAnsiTheme="majorHAnsi"/>
          <w:sz w:val="24"/>
          <w:szCs w:val="24"/>
        </w:rPr>
        <w:t xml:space="preserve"> </w:t>
      </w:r>
    </w:p>
    <w:p w14:paraId="4A33BDBC" w14:textId="1A36BFC5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§</w:t>
      </w:r>
      <w:r w:rsidR="00362F08">
        <w:rPr>
          <w:rFonts w:asciiTheme="majorHAnsi" w:hAnsiTheme="majorHAnsi"/>
          <w:sz w:val="24"/>
          <w:szCs w:val="24"/>
        </w:rPr>
        <w:t>7</w:t>
      </w:r>
    </w:p>
    <w:p w14:paraId="3E02B14F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Nagroda</w:t>
      </w:r>
    </w:p>
    <w:p w14:paraId="0858FFA4" w14:textId="5FD8CAA2" w:rsidR="00921E37" w:rsidRPr="00D566BD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1. Nagrodą w konkursie jest zwolnienie z  miesięcznej opłaty za akademik. </w:t>
      </w:r>
    </w:p>
    <w:p w14:paraId="66BBD3F0" w14:textId="433B313B" w:rsidR="00D566BD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2. Organizator zastrzega sobie prawo niewyłonienia zwycięzcy Konkursu i jego unieważnienie, jeśli</w:t>
      </w:r>
      <w:r>
        <w:rPr>
          <w:rFonts w:asciiTheme="majorHAnsi" w:hAnsiTheme="majorHAnsi"/>
          <w:sz w:val="24"/>
          <w:szCs w:val="24"/>
        </w:rPr>
        <w:t xml:space="preserve"> </w:t>
      </w:r>
      <w:r w:rsidRPr="00F16C02">
        <w:rPr>
          <w:rFonts w:asciiTheme="majorHAnsi" w:hAnsiTheme="majorHAnsi"/>
          <w:sz w:val="24"/>
          <w:szCs w:val="24"/>
        </w:rPr>
        <w:t xml:space="preserve">zgłoszone prace nie będą spełniały warunków opisanych w§ 2 ust. </w:t>
      </w:r>
      <w:r w:rsidR="00362F08">
        <w:rPr>
          <w:rFonts w:asciiTheme="majorHAnsi" w:hAnsiTheme="majorHAnsi"/>
          <w:sz w:val="24"/>
          <w:szCs w:val="24"/>
        </w:rPr>
        <w:t>2</w:t>
      </w:r>
      <w:r w:rsidRPr="00F16C02">
        <w:rPr>
          <w:rFonts w:asciiTheme="majorHAnsi" w:hAnsiTheme="majorHAnsi"/>
          <w:sz w:val="24"/>
          <w:szCs w:val="24"/>
        </w:rPr>
        <w:t xml:space="preserve"> lub przedłużenie trwania konkursu.</w:t>
      </w:r>
    </w:p>
    <w:p w14:paraId="029C9E74" w14:textId="757260CE" w:rsidR="004A38A5" w:rsidRPr="00B71BF7" w:rsidRDefault="00D566BD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="004A38A5" w:rsidRPr="00B71BF7">
        <w:rPr>
          <w:rFonts w:asciiTheme="majorHAnsi" w:hAnsiTheme="majorHAnsi"/>
          <w:sz w:val="24"/>
          <w:szCs w:val="24"/>
        </w:rPr>
        <w:t>Uczestnicy konkursu mogą uzyskać dodatkowe punkty w procesie rekrutacji do projektu wolontariatu grupowego</w:t>
      </w:r>
      <w:r w:rsidR="00903964" w:rsidRPr="00B71BF7">
        <w:rPr>
          <w:rFonts w:asciiTheme="majorHAnsi" w:hAnsiTheme="majorHAnsi"/>
          <w:sz w:val="24"/>
          <w:szCs w:val="24"/>
        </w:rPr>
        <w:t xml:space="preserve"> realizowanego na Politechnice Białostockiej w ramach Europejskiego Korpusu Solidarności</w:t>
      </w:r>
      <w:r w:rsidR="004A38A5" w:rsidRPr="00B71BF7">
        <w:rPr>
          <w:rFonts w:asciiTheme="majorHAnsi" w:hAnsiTheme="majorHAnsi"/>
          <w:sz w:val="24"/>
          <w:szCs w:val="24"/>
        </w:rPr>
        <w:t>. Laureaci konkursu na najlepszą aranżację przestrzeni zielonej na terenie kampusu Politechniki Białostockiej (z uwzględnieniem wykorzystania mebli z palet oraz roślinności) otrzymują dodatkowe 10 punktów, pod warunkiem wyrażenia zainteresowania udziałem w projekcie wolontariatu grupowego.</w:t>
      </w:r>
    </w:p>
    <w:p w14:paraId="028C152B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§7</w:t>
      </w:r>
    </w:p>
    <w:p w14:paraId="5314C4F9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Prawa autorskie</w:t>
      </w:r>
    </w:p>
    <w:p w14:paraId="5ED560B2" w14:textId="77777777" w:rsidR="00921E37" w:rsidRPr="00F16C02" w:rsidRDefault="00921E37" w:rsidP="00921E37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1. Uczestnik Konkursu oświadcza, że posiada pełnie praw autorskich do pracy zgłoszonej </w:t>
      </w:r>
      <w:r w:rsidRPr="00F16C02">
        <w:rPr>
          <w:rFonts w:asciiTheme="majorHAnsi" w:hAnsiTheme="majorHAnsi"/>
          <w:sz w:val="24"/>
          <w:szCs w:val="24"/>
        </w:rPr>
        <w:br/>
        <w:t xml:space="preserve">na Konkurs i że nie narusza ona praw osób trzecich. W przypadku wystąpienia przez osobę trzecią z roszczeniami wynikającymi z naruszenia praw autorskich Uczestnik zwalnia Organizatora ze wszelkich zobowiązań jakie powstaną z tego tytułu i pokryje koszty związane </w:t>
      </w:r>
      <w:r>
        <w:rPr>
          <w:rFonts w:asciiTheme="majorHAnsi" w:hAnsiTheme="majorHAnsi"/>
          <w:sz w:val="24"/>
          <w:szCs w:val="24"/>
        </w:rPr>
        <w:br/>
      </w:r>
      <w:r w:rsidRPr="00F16C02">
        <w:rPr>
          <w:rFonts w:asciiTheme="majorHAnsi" w:hAnsiTheme="majorHAnsi"/>
          <w:sz w:val="24"/>
          <w:szCs w:val="24"/>
        </w:rPr>
        <w:t>z roszczeniami takich osób.</w:t>
      </w:r>
    </w:p>
    <w:p w14:paraId="3AEB6E25" w14:textId="256CFE9D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2. Uczestnicy zachowują autorskie prawa majątkowe do nadesłanych prac</w:t>
      </w:r>
      <w:r w:rsidR="00135B5E">
        <w:rPr>
          <w:rFonts w:asciiTheme="majorHAnsi" w:hAnsiTheme="majorHAnsi"/>
          <w:sz w:val="24"/>
          <w:szCs w:val="24"/>
        </w:rPr>
        <w:t>, z zastrzeżeniem ust.3.</w:t>
      </w:r>
    </w:p>
    <w:p w14:paraId="74ED6757" w14:textId="77777777" w:rsidR="00921E37" w:rsidRPr="00F16C02" w:rsidRDefault="00921E37" w:rsidP="00921E37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lastRenderedPageBreak/>
        <w:t>3. Laureat konkursu, na zasadach określonych w umowie realizacyjnej, nieodpłatnie przekaże na rzecz Politechniki Białostockiej bez ograniczenia terytorium, czasu i ilości wykorzystania, a Politechnika Białostocka nabywa prawo własności egzemplarzy i innych nośników, na których utrwalono projekt, całość autorskich praw majątkowych do projektu na następujących polach eksploatacji:</w:t>
      </w:r>
    </w:p>
    <w:p w14:paraId="52A27601" w14:textId="77777777" w:rsidR="00921E37" w:rsidRPr="00F16C02" w:rsidRDefault="00921E37" w:rsidP="00921E37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1)</w:t>
      </w:r>
      <w:r w:rsidRPr="00F16C02">
        <w:rPr>
          <w:rFonts w:asciiTheme="majorHAnsi" w:hAnsiTheme="majorHAnsi"/>
          <w:sz w:val="24"/>
          <w:szCs w:val="24"/>
        </w:rPr>
        <w:tab/>
        <w:t>wykonanie projektu, korzystanie i rozpowszechnianie całości lub fragmentów (części) projektu dowolną techniką, w tym techniką malarską, graficzną, druku, reprograficzną, zapisu magnetycznego, elektromagnetycznego, optycznego, techniką cyfrową, m.in. w publikacjach prasowych, materiałach  drukowanych i elektronicznych oraz innych kanałach komunikacyjnych, w tym w Internecie,</w:t>
      </w:r>
    </w:p>
    <w:p w14:paraId="3D95F8E1" w14:textId="77777777" w:rsidR="00921E37" w:rsidRPr="00F16C02" w:rsidRDefault="00921E37" w:rsidP="00921E37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2)</w:t>
      </w:r>
      <w:r w:rsidRPr="00F16C02">
        <w:rPr>
          <w:rFonts w:asciiTheme="majorHAnsi" w:hAnsiTheme="majorHAnsi"/>
          <w:sz w:val="24"/>
          <w:szCs w:val="24"/>
        </w:rPr>
        <w:tab/>
        <w:t>utrwalanie i zwielokrotnianie projektu lub jego części, w tym techniką druku, reprograficzną, zapisu magnetycznego, elektromagnetycznego, optycznego, techniką cyfrową,</w:t>
      </w:r>
    </w:p>
    <w:p w14:paraId="3D799486" w14:textId="77777777" w:rsidR="00921E37" w:rsidRPr="00F16C02" w:rsidRDefault="00921E37" w:rsidP="00921E37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3)</w:t>
      </w:r>
      <w:r w:rsidRPr="00F16C02">
        <w:rPr>
          <w:rFonts w:asciiTheme="majorHAnsi" w:hAnsiTheme="majorHAnsi"/>
          <w:sz w:val="24"/>
          <w:szCs w:val="24"/>
        </w:rPr>
        <w:tab/>
        <w:t>wprowadzanie projektu do pamięci komputera oraz do obrotu w każdy sposób,</w:t>
      </w:r>
    </w:p>
    <w:p w14:paraId="42838F10" w14:textId="7C6E2451" w:rsidR="00495B6A" w:rsidRDefault="00921E37" w:rsidP="00AD5B1F">
      <w:pPr>
        <w:spacing w:after="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4)</w:t>
      </w:r>
      <w:r w:rsidRPr="00F16C02">
        <w:rPr>
          <w:rFonts w:asciiTheme="majorHAnsi" w:hAnsiTheme="majorHAnsi"/>
          <w:sz w:val="24"/>
          <w:szCs w:val="24"/>
        </w:rPr>
        <w:tab/>
        <w:t xml:space="preserve">publiczne wystawianie, wyświetlanie, udostępnienie projektu lub jego fragmentów (części) w taki sposób, aby każdy mógł mieć do nich dostęp w miejscu i czasie przez siebie wybranym, wprowadzanie i publiczne udostępnianie projektu lub jego fragmentów (części) </w:t>
      </w:r>
      <w:r>
        <w:rPr>
          <w:rFonts w:asciiTheme="majorHAnsi" w:hAnsiTheme="majorHAnsi"/>
          <w:sz w:val="24"/>
          <w:szCs w:val="24"/>
        </w:rPr>
        <w:br/>
      </w:r>
      <w:r w:rsidRPr="00F16C02">
        <w:rPr>
          <w:rFonts w:asciiTheme="majorHAnsi" w:hAnsiTheme="majorHAnsi"/>
          <w:sz w:val="24"/>
          <w:szCs w:val="24"/>
        </w:rPr>
        <w:t>w sieci Internet oraz lokalnych sieciach komputerowych i innych sieciach komputerowych.</w:t>
      </w:r>
    </w:p>
    <w:p w14:paraId="4AAEBACD" w14:textId="5565EEB6" w:rsidR="00921E37" w:rsidRPr="00F16C02" w:rsidRDefault="00921E37" w:rsidP="00921E37">
      <w:pPr>
        <w:spacing w:after="0" w:line="276" w:lineRule="auto"/>
        <w:jc w:val="center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§8</w:t>
      </w:r>
    </w:p>
    <w:p w14:paraId="2C412284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hAnsiTheme="majorHAnsi"/>
          <w:b/>
          <w:bCs/>
          <w:sz w:val="24"/>
          <w:szCs w:val="24"/>
        </w:rPr>
        <w:t>Postanowienia końcowe</w:t>
      </w:r>
    </w:p>
    <w:p w14:paraId="59D5E5D6" w14:textId="77777777" w:rsidR="00921E37" w:rsidRPr="00F16C02" w:rsidRDefault="00921E37" w:rsidP="00921E37">
      <w:pPr>
        <w:pStyle w:val="Default"/>
        <w:spacing w:after="68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1. Niniejszy Regulamin jest jedynym i wyłącznym dokumentem określającym zasady i warunki przeprowadzenia Konkursu. </w:t>
      </w:r>
    </w:p>
    <w:p w14:paraId="7DDF324F" w14:textId="77777777" w:rsidR="00921E37" w:rsidRPr="00F16C02" w:rsidRDefault="00921E37" w:rsidP="00921E37">
      <w:pPr>
        <w:pStyle w:val="Default"/>
        <w:spacing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2. Organizator może wykluczyć Uczestnika z udziału w Konkursie, jeśli złożone przez niego prace konkursowe: </w:t>
      </w:r>
    </w:p>
    <w:p w14:paraId="7699EC4B" w14:textId="77777777" w:rsidR="00921E37" w:rsidRPr="00F16C02" w:rsidRDefault="00921E37" w:rsidP="00921E37">
      <w:pPr>
        <w:pStyle w:val="Default"/>
        <w:numPr>
          <w:ilvl w:val="0"/>
          <w:numId w:val="12"/>
        </w:numPr>
        <w:spacing w:after="68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są niezgodne z Regulaminem Konkursu; </w:t>
      </w:r>
    </w:p>
    <w:p w14:paraId="0A0AF328" w14:textId="77777777" w:rsidR="00921E37" w:rsidRPr="00F16C02" w:rsidRDefault="00921E37" w:rsidP="00921E37">
      <w:pPr>
        <w:pStyle w:val="Default"/>
        <w:numPr>
          <w:ilvl w:val="0"/>
          <w:numId w:val="12"/>
        </w:numPr>
        <w:spacing w:after="68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okażą się identyczne lub podobne do znanych już prac; </w:t>
      </w:r>
    </w:p>
    <w:p w14:paraId="611F0D63" w14:textId="77777777" w:rsidR="00921E37" w:rsidRPr="00F16C02" w:rsidRDefault="00921E37" w:rsidP="00921E37">
      <w:pPr>
        <w:pStyle w:val="Default"/>
        <w:numPr>
          <w:ilvl w:val="0"/>
          <w:numId w:val="12"/>
        </w:numPr>
        <w:spacing w:after="68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naruszają prawa autorskie osób trzecich. </w:t>
      </w:r>
    </w:p>
    <w:p w14:paraId="7F517038" w14:textId="37B3BCDC" w:rsidR="00921E37" w:rsidRPr="00F16C02" w:rsidRDefault="00921E37" w:rsidP="00E05AB5">
      <w:pPr>
        <w:pStyle w:val="Default"/>
        <w:numPr>
          <w:ilvl w:val="0"/>
          <w:numId w:val="12"/>
        </w:numPr>
        <w:spacing w:after="68" w:line="276" w:lineRule="auto"/>
        <w:jc w:val="both"/>
        <w:rPr>
          <w:rFonts w:asciiTheme="majorHAnsi" w:hAnsiTheme="majorHAnsi" w:cs="Cambria"/>
          <w:color w:val="auto"/>
        </w:rPr>
      </w:pPr>
      <w:r w:rsidRPr="00F16C02">
        <w:rPr>
          <w:rFonts w:asciiTheme="majorHAnsi" w:hAnsiTheme="majorHAnsi" w:cs="Cambria"/>
          <w:color w:val="auto"/>
        </w:rPr>
        <w:t>Organizator konkursu na projekt zastrzega sobie prawo do korekty zwycięskich projektów, po konsultacji z autorem/autorami, w celu ostatecznego przystosowania go do wykonania.</w:t>
      </w:r>
    </w:p>
    <w:p w14:paraId="724B0BB4" w14:textId="77777777" w:rsidR="00921E37" w:rsidRPr="00F16C02" w:rsidRDefault="00921E37" w:rsidP="00E05AB5">
      <w:pPr>
        <w:pStyle w:val="Default"/>
        <w:numPr>
          <w:ilvl w:val="0"/>
          <w:numId w:val="12"/>
        </w:numPr>
        <w:spacing w:after="68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W sprawach nieuregulowanych niniejszym Regulaminem stosuje się odpowiednie przepisy obowiązującego prawa, w szczególności Kodeksu cywilnego oraz ustawy o prawie autorskim i prawach pokrewnych. </w:t>
      </w:r>
    </w:p>
    <w:p w14:paraId="440CDFDE" w14:textId="77777777" w:rsidR="00921E37" w:rsidRPr="00F16C02" w:rsidRDefault="00921E37" w:rsidP="00E05AB5">
      <w:pPr>
        <w:pStyle w:val="Default"/>
        <w:numPr>
          <w:ilvl w:val="0"/>
          <w:numId w:val="12"/>
        </w:numPr>
        <w:spacing w:after="71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Organizator nie ponosi odpowiedzialności za naruszenie praw autorskich osób trzecich przez autora projektu zgłoszonego do Konkursu. </w:t>
      </w:r>
    </w:p>
    <w:p w14:paraId="3CF51BA5" w14:textId="77777777" w:rsidR="00921E37" w:rsidRPr="00D17E21" w:rsidRDefault="00921E37" w:rsidP="00E05AB5">
      <w:pPr>
        <w:pStyle w:val="Default"/>
        <w:numPr>
          <w:ilvl w:val="0"/>
          <w:numId w:val="12"/>
        </w:numPr>
        <w:spacing w:after="71" w:line="276" w:lineRule="auto"/>
        <w:jc w:val="both"/>
        <w:rPr>
          <w:rFonts w:asciiTheme="majorHAnsi" w:hAnsiTheme="majorHAnsi" w:cs="Cambria"/>
        </w:rPr>
      </w:pPr>
      <w:r w:rsidRPr="00F16C02">
        <w:rPr>
          <w:rFonts w:asciiTheme="majorHAnsi" w:hAnsiTheme="majorHAnsi" w:cs="Cambria"/>
        </w:rPr>
        <w:t xml:space="preserve">Ewentualne spory między Organizatorem a Uczestnikiem Konkursu będą rozpatrywane przez sąd powszechny właściwy dla siedziby Organizatora. </w:t>
      </w:r>
    </w:p>
    <w:p w14:paraId="2232542C" w14:textId="77777777" w:rsidR="00921E37" w:rsidRPr="00F16C02" w:rsidRDefault="00921E37" w:rsidP="00E05AB5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F16C02">
        <w:rPr>
          <w:rFonts w:asciiTheme="majorHAnsi" w:hAnsiTheme="majorHAnsi"/>
        </w:rPr>
        <w:t>Administratorem danych osobowych przetwarzanych w ramach organizacji Konkursu jest Politechnika Białostocka, ul. Wiejska 45A, 15-351 Białystok (zwana dalej Uczelnią), tel.: 85 746 90 00, www.bip.pb.edu.pl, e-mail: rektorat@pb.edu.pl.</w:t>
      </w:r>
    </w:p>
    <w:p w14:paraId="7FD3DD8B" w14:textId="77777777" w:rsidR="00921E37" w:rsidRPr="00F16C02" w:rsidRDefault="00921E37" w:rsidP="00E05AB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lastRenderedPageBreak/>
        <w:t>Przetwarzanie danych osobowych w celu realizacji zadań wynikających z Regulaminu, odbywać się będzie zgodnie z powszechnie obowiązującymi przepisami dotyczącymi ochrony danych osobowych, w szczególności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oraz ustawą z dnia 10 maja 2018 r. o ochronie danych osobowych (Dz.U z 2018 r. poz. 1000).</w:t>
      </w:r>
    </w:p>
    <w:p w14:paraId="7DE71B39" w14:textId="77777777" w:rsidR="00921E37" w:rsidRPr="00F16C02" w:rsidRDefault="00921E37" w:rsidP="00E05AB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Organizator zastrzega sobie prawo do opublikowania imienia i nazwiska laureata Konkursu w materiałach informacyjnych dotyczących Konkursu, a także w mediach.</w:t>
      </w:r>
    </w:p>
    <w:p w14:paraId="0CF13253" w14:textId="45104F84" w:rsidR="00495B6A" w:rsidRPr="00B71BF7" w:rsidRDefault="00921E37" w:rsidP="00E05AB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Udzielone przez Organizatora Konkursu wyjaśnienia oraz ewentualne</w:t>
      </w:r>
      <w:r>
        <w:rPr>
          <w:rFonts w:asciiTheme="majorHAnsi" w:hAnsiTheme="majorHAnsi"/>
          <w:sz w:val="24"/>
          <w:szCs w:val="24"/>
        </w:rPr>
        <w:t xml:space="preserve"> </w:t>
      </w:r>
      <w:r w:rsidRPr="00F16C02">
        <w:rPr>
          <w:rFonts w:asciiTheme="majorHAnsi" w:hAnsiTheme="majorHAnsi"/>
          <w:sz w:val="24"/>
          <w:szCs w:val="24"/>
        </w:rPr>
        <w:t xml:space="preserve">uzupełnienia lub zmiany w Regulaminie Konkursu są wiążące dla wszystkich Uczestników z chwilą ich zamieszczenia na stronie internetowej </w:t>
      </w:r>
      <w:r>
        <w:rPr>
          <w:rFonts w:asciiTheme="majorHAnsi" w:hAnsiTheme="majorHAnsi"/>
          <w:sz w:val="24"/>
          <w:szCs w:val="24"/>
        </w:rPr>
        <w:t>www.akademiki.bialystok.pl.</w:t>
      </w:r>
    </w:p>
    <w:p w14:paraId="705496B2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669B8E31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4FAA7759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04D6DAC4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49E6D712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D4BE5D7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0AFDFAC9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7D11F699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4DCD5C5E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4AF226D5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709C56D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0BE37E85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74542CE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623F134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3876CF06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77F5497C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60713A4B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DE757AC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61F0BA22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0400ADA0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21CA0395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69205C1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69A311F9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7387403E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0EC6294E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111068A8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3339647A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438EDFE4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5C7D9E79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4F2BE74E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027D3C89" w14:textId="77777777" w:rsidR="00E05AB5" w:rsidRDefault="00E05AB5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</w:p>
    <w:p w14:paraId="2E678DEF" w14:textId="77777777" w:rsidR="00E05AB5" w:rsidRPr="009268D7" w:rsidRDefault="00E05AB5" w:rsidP="009268D7">
      <w:pPr>
        <w:spacing w:line="276" w:lineRule="auto"/>
        <w:rPr>
          <w:rFonts w:asciiTheme="majorHAnsi" w:eastAsia="Calibri" w:hAnsiTheme="majorHAnsi" w:cs="Calibri"/>
          <w:sz w:val="24"/>
          <w:szCs w:val="24"/>
        </w:rPr>
      </w:pPr>
    </w:p>
    <w:p w14:paraId="58F9D9F4" w14:textId="57B74F3C" w:rsidR="00921E37" w:rsidRPr="00F16C02" w:rsidRDefault="00921E37" w:rsidP="00921E37">
      <w:pPr>
        <w:pStyle w:val="Akapitzlist"/>
        <w:spacing w:line="276" w:lineRule="auto"/>
        <w:ind w:left="3552" w:firstLine="696"/>
        <w:jc w:val="center"/>
        <w:rPr>
          <w:rFonts w:asciiTheme="majorHAnsi" w:eastAsia="Calibri" w:hAnsiTheme="majorHAnsi" w:cs="Calibri"/>
          <w:sz w:val="24"/>
          <w:szCs w:val="24"/>
        </w:rPr>
      </w:pPr>
      <w:r w:rsidRPr="00F16C02">
        <w:rPr>
          <w:rFonts w:asciiTheme="majorHAnsi" w:eastAsia="Calibri" w:hAnsiTheme="majorHAnsi" w:cs="Calibri"/>
          <w:sz w:val="24"/>
          <w:szCs w:val="24"/>
        </w:rPr>
        <w:t>Załącznik nr 1 do Regulaminu</w:t>
      </w:r>
    </w:p>
    <w:p w14:paraId="042B46C0" w14:textId="77777777" w:rsidR="00921E37" w:rsidRPr="00F16C02" w:rsidRDefault="00921E37" w:rsidP="00921E37">
      <w:pPr>
        <w:spacing w:line="276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0B45F6D0" w14:textId="51ABE081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F16C0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Formularz zgłoszeniowy do</w:t>
      </w:r>
      <w:r w:rsidR="00AD5B1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konkursu</w:t>
      </w:r>
      <w:r w:rsidRPr="00F16C0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 w:rsidR="00B71BF7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„</w:t>
      </w:r>
      <w:r w:rsidR="00AD5B1F" w:rsidRPr="00B21683">
        <w:rPr>
          <w:rFonts w:asciiTheme="majorHAnsi" w:hAnsiTheme="majorHAnsi"/>
          <w:b/>
          <w:bCs/>
          <w:sz w:val="24"/>
          <w:szCs w:val="24"/>
        </w:rPr>
        <w:t>The Green Pallet Project</w:t>
      </w:r>
      <w:r w:rsidR="00AD5B1F" w:rsidRPr="00F16C0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D5B1F">
        <w:rPr>
          <w:rFonts w:asciiTheme="majorHAnsi" w:hAnsiTheme="majorHAnsi"/>
          <w:b/>
          <w:bCs/>
          <w:sz w:val="24"/>
          <w:szCs w:val="24"/>
        </w:rPr>
        <w:t>- nasadzenia zieleni oraz zaprojektowanie  mebli  z palet</w:t>
      </w:r>
      <w:r w:rsidR="00B71BF7">
        <w:rPr>
          <w:rFonts w:asciiTheme="majorHAnsi" w:hAnsiTheme="majorHAnsi"/>
          <w:b/>
          <w:bCs/>
          <w:sz w:val="24"/>
          <w:szCs w:val="24"/>
        </w:rPr>
        <w:t>”</w:t>
      </w:r>
    </w:p>
    <w:p w14:paraId="161A52D8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26"/>
      </w:tblGrid>
      <w:tr w:rsidR="00921E37" w:rsidRPr="00F16C02" w14:paraId="4B5D67CD" w14:textId="77777777" w:rsidTr="0075546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4AD" w14:textId="77777777" w:rsidR="00921E37" w:rsidRPr="00F16C02" w:rsidRDefault="00921E37" w:rsidP="00755468">
            <w:pPr>
              <w:spacing w:before="60" w:after="80" w:line="276" w:lineRule="auto"/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9E9" w14:textId="77777777" w:rsidR="00921E37" w:rsidRPr="00F16C02" w:rsidRDefault="00921E37" w:rsidP="00755468">
            <w:pPr>
              <w:spacing w:before="120" w:after="100" w:afterAutospacing="1" w:line="276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921E37" w:rsidRPr="00F16C02" w14:paraId="3CC38B2B" w14:textId="77777777" w:rsidTr="0075546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A3D" w14:textId="77777777" w:rsidR="00921E37" w:rsidRPr="00F16C02" w:rsidRDefault="00921E37" w:rsidP="00755468">
            <w:pPr>
              <w:spacing w:before="60" w:after="80" w:line="276" w:lineRule="auto"/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b/>
                <w:sz w:val="24"/>
                <w:szCs w:val="24"/>
                <w:lang w:eastAsia="pl-PL"/>
              </w:rPr>
              <w:t xml:space="preserve">Nr telefonu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D09" w14:textId="77777777" w:rsidR="00921E37" w:rsidRPr="00F16C02" w:rsidRDefault="00921E37" w:rsidP="00755468">
            <w:pPr>
              <w:spacing w:before="120" w:after="100" w:afterAutospacing="1" w:line="276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14:paraId="34BED5DA" w14:textId="77777777" w:rsidR="00921E37" w:rsidRPr="00F16C02" w:rsidRDefault="00921E37" w:rsidP="00921E37">
      <w:pPr>
        <w:spacing w:after="0"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181ECEE2" w14:textId="720FF035" w:rsidR="00921E37" w:rsidRPr="00F16C02" w:rsidRDefault="00921E37" w:rsidP="00921E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Wnoszę o dopuszczenie mnie do udziału w konkursie </w:t>
      </w:r>
      <w:r w:rsidRPr="00F16C02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na </w:t>
      </w:r>
      <w:r w:rsidR="002C1C8F" w:rsidRPr="000A2AB9">
        <w:rPr>
          <w:rFonts w:asciiTheme="majorHAnsi" w:hAnsiTheme="majorHAnsi"/>
          <w:sz w:val="24"/>
          <w:szCs w:val="24"/>
        </w:rPr>
        <w:t>wyłonienie najlepszej koncepcji zagospodarowania terenu zielonego między budynkami DELTA i GAMMA. Projekt ma łączyć funkcjonalność (strefa wypoczynku)</w:t>
      </w:r>
    </w:p>
    <w:p w14:paraId="70F380E7" w14:textId="77777777" w:rsidR="00921E37" w:rsidRPr="00F16C02" w:rsidRDefault="00921E37" w:rsidP="00921E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Oświadczam, że jestem autorem zgłoszonego do Konkursu projektu oraz że nie narusza on jakichkolwiek praw osób trzecich, ani obowiązujących przepisów prawa.</w:t>
      </w:r>
    </w:p>
    <w:p w14:paraId="48A4FEBA" w14:textId="77777777" w:rsidR="00921E37" w:rsidRPr="00F16C02" w:rsidRDefault="00921E37" w:rsidP="00921E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Oświadczam, że znam i akceptuję postanowienia Regulaminu.</w:t>
      </w:r>
    </w:p>
    <w:p w14:paraId="7CCCF31E" w14:textId="77777777" w:rsidR="00921E37" w:rsidRPr="00F16C02" w:rsidRDefault="00921E37" w:rsidP="00921E37">
      <w:pPr>
        <w:pStyle w:val="Akapitzlist"/>
        <w:spacing w:after="0"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3"/>
        <w:gridCol w:w="4321"/>
      </w:tblGrid>
      <w:tr w:rsidR="00921E37" w:rsidRPr="00F16C02" w14:paraId="48E25246" w14:textId="77777777" w:rsidTr="00755468">
        <w:trPr>
          <w:trHeight w:val="956"/>
        </w:trPr>
        <w:tc>
          <w:tcPr>
            <w:tcW w:w="4820" w:type="dxa"/>
          </w:tcPr>
          <w:p w14:paraId="5D97C606" w14:textId="77777777" w:rsidR="00921E37" w:rsidRPr="00F16C02" w:rsidRDefault="00921E37" w:rsidP="00755468">
            <w:pPr>
              <w:spacing w:after="0" w:line="276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bookmarkStart w:id="0" w:name="_Hlk114649714"/>
          </w:p>
          <w:p w14:paraId="2294C566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14:paraId="40659F24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360" w:type="dxa"/>
            <w:vAlign w:val="center"/>
          </w:tcPr>
          <w:p w14:paraId="1596EDB0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14:paraId="5A2948F6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14:paraId="7CE0DEE7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.....................................................</w:t>
            </w:r>
          </w:p>
          <w:p w14:paraId="59D44671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bookmarkStart w:id="1" w:name="_Hlk114649590"/>
            <w:r w:rsidRPr="00F16C02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data i czytelny podpis</w:t>
            </w:r>
          </w:p>
          <w:p w14:paraId="3F9F4713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Uczestnika Konkursu</w:t>
            </w:r>
          </w:p>
          <w:bookmarkEnd w:id="1"/>
          <w:p w14:paraId="5C767E90" w14:textId="77777777" w:rsidR="00921E37" w:rsidRPr="00F16C02" w:rsidRDefault="00921E37" w:rsidP="00755468">
            <w:pPr>
              <w:spacing w:after="0" w:line="276" w:lineRule="auto"/>
              <w:ind w:left="34" w:firstLine="5630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bookmarkEnd w:id="0"/>
    </w:tbl>
    <w:p w14:paraId="2D7B19DA" w14:textId="77777777" w:rsidR="00921E37" w:rsidRPr="00F16C02" w:rsidRDefault="00921E37" w:rsidP="00921E37">
      <w:pPr>
        <w:spacing w:after="0"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669B928A" w14:textId="77777777" w:rsidR="00921E37" w:rsidRPr="00F16C02" w:rsidRDefault="00921E37" w:rsidP="00921E3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eastAsia="Calibri" w:hAnsiTheme="majorHAnsi" w:cs="Calibri"/>
          <w:sz w:val="24"/>
          <w:szCs w:val="24"/>
        </w:rPr>
      </w:pPr>
      <w:r w:rsidRPr="00F16C02">
        <w:rPr>
          <w:rFonts w:asciiTheme="majorHAnsi" w:eastAsia="Calibri" w:hAnsiTheme="majorHAnsi" w:cs="Times New Roman"/>
          <w:sz w:val="24"/>
          <w:szCs w:val="24"/>
        </w:rPr>
        <w:t xml:space="preserve">Wyrażam zgodę na podanie do publicznej wiadomości mego imienia, nazwiska i wizerunku w celach promocyjnych oraz w celu publikacji informacji o laureatach </w:t>
      </w:r>
      <w:r w:rsidRPr="00F16C02">
        <w:rPr>
          <w:rFonts w:asciiTheme="majorHAnsi" w:eastAsia="Calibri" w:hAnsiTheme="majorHAnsi" w:cs="Calibri"/>
          <w:sz w:val="24"/>
          <w:szCs w:val="24"/>
        </w:rPr>
        <w:t>konkursu na stronach internetowych Organizatora Konkursu.</w:t>
      </w:r>
    </w:p>
    <w:p w14:paraId="7951A9DF" w14:textId="77777777" w:rsidR="00921E37" w:rsidRPr="00F16C02" w:rsidRDefault="00921E37" w:rsidP="00921E3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F16C02">
        <w:rPr>
          <w:rFonts w:asciiTheme="majorHAnsi" w:eastAsia="Calibri" w:hAnsiTheme="majorHAnsi" w:cs="Times New Roman"/>
          <w:sz w:val="24"/>
          <w:szCs w:val="24"/>
        </w:rPr>
        <w:t>Jednocześnie oświadczam, że zapoznałem/-am się z obowiązkiem informacyjnym Administratora w zakresie przetwarzania moich danych osobowych (na odwrocie).</w:t>
      </w:r>
    </w:p>
    <w:p w14:paraId="4CEEC5E0" w14:textId="77777777" w:rsidR="00921E37" w:rsidRPr="00F16C02" w:rsidRDefault="00921E37" w:rsidP="00921E37">
      <w:pPr>
        <w:spacing w:line="276" w:lineRule="auto"/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7F29F192" w14:textId="77777777" w:rsidR="00921E37" w:rsidRPr="00F16C02" w:rsidRDefault="00921E37" w:rsidP="00921E37">
      <w:pPr>
        <w:pStyle w:val="Akapitzlist"/>
        <w:spacing w:line="276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3"/>
        <w:gridCol w:w="4321"/>
      </w:tblGrid>
      <w:tr w:rsidR="00921E37" w:rsidRPr="00F16C02" w14:paraId="0E10B807" w14:textId="77777777" w:rsidTr="00755468">
        <w:trPr>
          <w:trHeight w:val="956"/>
        </w:trPr>
        <w:tc>
          <w:tcPr>
            <w:tcW w:w="4820" w:type="dxa"/>
          </w:tcPr>
          <w:p w14:paraId="07256E05" w14:textId="77777777" w:rsidR="00921E37" w:rsidRPr="00F16C02" w:rsidRDefault="00921E37" w:rsidP="00755468">
            <w:pPr>
              <w:spacing w:after="0" w:line="276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14:paraId="41FA7295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14:paraId="400AA3E2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360" w:type="dxa"/>
            <w:vAlign w:val="center"/>
          </w:tcPr>
          <w:p w14:paraId="733DE233" w14:textId="77777777" w:rsidR="00921E37" w:rsidRPr="00F16C02" w:rsidRDefault="00921E37" w:rsidP="00755468">
            <w:pPr>
              <w:spacing w:after="0" w:line="276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14:paraId="281BBB36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.....................................................</w:t>
            </w:r>
          </w:p>
          <w:p w14:paraId="4AE9C3AF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data i czytelny podpis</w:t>
            </w:r>
          </w:p>
          <w:p w14:paraId="0504EBD7" w14:textId="77777777" w:rsidR="00921E37" w:rsidRPr="00F16C02" w:rsidRDefault="00921E37" w:rsidP="00755468">
            <w:pPr>
              <w:spacing w:after="0" w:line="276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F16C02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lastRenderedPageBreak/>
              <w:t>Uczestnika Konkursu</w:t>
            </w:r>
          </w:p>
          <w:p w14:paraId="28D853B9" w14:textId="77777777" w:rsidR="00921E37" w:rsidRPr="00F16C02" w:rsidRDefault="00921E37" w:rsidP="00755468">
            <w:pPr>
              <w:spacing w:after="0" w:line="276" w:lineRule="auto"/>
              <w:ind w:left="34" w:firstLine="5630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</w:tbl>
    <w:p w14:paraId="32709386" w14:textId="77777777" w:rsidR="00921E37" w:rsidRPr="00F16C02" w:rsidRDefault="00921E37" w:rsidP="00921E37">
      <w:pPr>
        <w:spacing w:line="276" w:lineRule="auto"/>
        <w:rPr>
          <w:rFonts w:asciiTheme="majorHAnsi" w:eastAsia="Calibri" w:hAnsiTheme="majorHAnsi" w:cs="Times New Roman"/>
          <w:sz w:val="24"/>
          <w:szCs w:val="24"/>
        </w:rPr>
      </w:pPr>
    </w:p>
    <w:p w14:paraId="3CB1C85C" w14:textId="1DC76488" w:rsidR="00921E37" w:rsidRPr="00F16C02" w:rsidRDefault="00921E37" w:rsidP="00B71BF7">
      <w:pPr>
        <w:spacing w:after="0" w:line="276" w:lineRule="auto"/>
        <w:rPr>
          <w:rFonts w:asciiTheme="majorHAnsi" w:eastAsia="Calibri" w:hAnsiTheme="majorHAnsi" w:cs="Times New Roman"/>
          <w:sz w:val="24"/>
          <w:szCs w:val="24"/>
        </w:rPr>
      </w:pPr>
      <w:r w:rsidRPr="00F16C02">
        <w:rPr>
          <w:rFonts w:asciiTheme="majorHAnsi" w:eastAsia="Calibri" w:hAnsiTheme="majorHAnsi" w:cs="Times New Roman"/>
          <w:sz w:val="24"/>
          <w:szCs w:val="24"/>
        </w:rPr>
        <w:t xml:space="preserve">                                  </w:t>
      </w:r>
    </w:p>
    <w:p w14:paraId="0B604F89" w14:textId="77777777" w:rsidR="00921E37" w:rsidRPr="00F16C02" w:rsidRDefault="00921E37" w:rsidP="00921E37">
      <w:pPr>
        <w:spacing w:line="276" w:lineRule="auto"/>
        <w:jc w:val="center"/>
        <w:rPr>
          <w:rFonts w:asciiTheme="majorHAnsi" w:eastAsia="Times New Roman" w:hAnsiTheme="majorHAnsi" w:cs="Calibri Light"/>
          <w:b/>
          <w:bCs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Calibri Light"/>
          <w:b/>
          <w:bCs/>
          <w:sz w:val="24"/>
          <w:szCs w:val="24"/>
          <w:lang w:eastAsia="pl-PL"/>
        </w:rPr>
        <w:t>Informacja o przetwarzaniu danych osobowych</w:t>
      </w:r>
    </w:p>
    <w:p w14:paraId="08D7F3A5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 xml:space="preserve">Administratorem Pani/Pana danych osobowych jest Politechnika Białostocka, ul. Wiejska 45A, 15-351 Białystok, </w:t>
      </w:r>
      <w:hyperlink r:id="rId11" w:history="1">
        <w:r w:rsidRPr="00F16C02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www.pb.edu.pl</w:t>
        </w:r>
      </w:hyperlink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 xml:space="preserve"> (zwana dalej Uczelnią), tel. : 85 746 90 00, </w:t>
      </w:r>
      <w:hyperlink r:id="rId12" w:history="1">
        <w:r w:rsidRPr="00F16C02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www.bip.pb.edu.pl</w:t>
        </w:r>
      </w:hyperlink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 xml:space="preserve">, e-mail:rektorat@pb.edu.pl. </w:t>
      </w:r>
    </w:p>
    <w:p w14:paraId="5FAAAF3F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3" w:tgtFrame="_blank" w:history="1">
        <w:r w:rsidRPr="00F16C02">
          <w:rPr>
            <w:rFonts w:asciiTheme="majorHAnsi" w:eastAsia="Times New Roman" w:hAnsiTheme="majorHAnsi" w:cstheme="minorHAnsi"/>
            <w:color w:val="0000FF"/>
            <w:sz w:val="24"/>
            <w:szCs w:val="24"/>
            <w:u w:val="single"/>
            <w:lang w:eastAsia="pl-PL"/>
          </w:rPr>
          <w:t>iod@pb.edu.pl</w:t>
        </w:r>
      </w:hyperlink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>.</w:t>
      </w:r>
    </w:p>
    <w:p w14:paraId="3211E778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>Pani/</w:t>
      </w:r>
      <w:r w:rsidRPr="00F16C02">
        <w:rPr>
          <w:rFonts w:asciiTheme="majorHAnsi" w:eastAsia="Times New Roman" w:hAnsiTheme="majorHAnsi" w:cstheme="minorHAnsi"/>
          <w:sz w:val="24"/>
          <w:szCs w:val="24"/>
          <w:lang w:eastAsia="pl-PL"/>
        </w:rPr>
        <w:t>Pana dane osobowe przetwarzane będą w celu:</w:t>
      </w:r>
    </w:p>
    <w:p w14:paraId="73E9A96D" w14:textId="77777777" w:rsidR="00921E37" w:rsidRPr="00F16C02" w:rsidRDefault="00921E37" w:rsidP="00921E37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sz w:val="24"/>
          <w:szCs w:val="24"/>
          <w:lang w:eastAsia="pl-PL"/>
        </w:rPr>
        <w:t>organizacji i przeprowadzenia konkursu na podstawie,</w:t>
      </w:r>
    </w:p>
    <w:p w14:paraId="6615BBB2" w14:textId="77777777" w:rsidR="00921E37" w:rsidRPr="00F16C02" w:rsidRDefault="00921E37" w:rsidP="00921E37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16C02">
        <w:rPr>
          <w:rFonts w:asciiTheme="majorHAnsi" w:hAnsiTheme="majorHAnsi" w:cs="Calibri"/>
          <w:sz w:val="24"/>
          <w:szCs w:val="24"/>
        </w:rPr>
        <w:t>ogłoszenia  wyników konkursu i publikowania informacji o laureatach,</w:t>
      </w:r>
    </w:p>
    <w:p w14:paraId="6ACE9AAA" w14:textId="77777777" w:rsidR="00921E37" w:rsidRPr="00F16C02" w:rsidRDefault="00921E37" w:rsidP="00921E37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16C02">
        <w:rPr>
          <w:rFonts w:asciiTheme="majorHAnsi" w:hAnsiTheme="majorHAnsi" w:cs="Calibri"/>
          <w:sz w:val="24"/>
          <w:szCs w:val="24"/>
        </w:rPr>
        <w:t xml:space="preserve">dokumentowania konkursu poprzez przetwarzanie danych osobowych, w tym wizerunku uczestników konkursu - na podstawie - art. 6 ust. 1 lit. e RODO </w:t>
      </w:r>
      <w:r w:rsidRPr="00F16C02">
        <w:rPr>
          <w:rFonts w:asciiTheme="majorHAnsi" w:hAnsiTheme="majorHAnsi"/>
          <w:sz w:val="24"/>
          <w:szCs w:val="24"/>
        </w:rPr>
        <w:t>lub na podstawie udzielonej zgody – art. 6 ust. 1 lit. a RODO w przypadku przetwarzania indywidualnych wizerunków uczestników.</w:t>
      </w:r>
    </w:p>
    <w:p w14:paraId="13106764" w14:textId="77777777" w:rsidR="00921E37" w:rsidRPr="00F16C02" w:rsidRDefault="00921E37" w:rsidP="00921E37">
      <w:pPr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sz w:val="24"/>
          <w:szCs w:val="24"/>
          <w:lang w:eastAsia="pl-PL"/>
        </w:rPr>
        <w:t>archiwizacji dokumentacji konkursowej – na podstawie art. 6 ust. 1 lit. c RODO w związku z wymogami przepisów prawa oraz aktów wewnętrznych obowiązujących w Politechnice Białostockiej.</w:t>
      </w:r>
    </w:p>
    <w:p w14:paraId="775B3613" w14:textId="77777777" w:rsidR="00921E37" w:rsidRPr="00F16C02" w:rsidRDefault="00921E37" w:rsidP="00921E37">
      <w:pPr>
        <w:pStyle w:val="NormalnyWeb"/>
        <w:numPr>
          <w:ilvl w:val="0"/>
          <w:numId w:val="4"/>
        </w:numPr>
        <w:spacing w:before="0" w:beforeAutospacing="0" w:after="0" w:line="276" w:lineRule="auto"/>
        <w:ind w:left="644"/>
        <w:jc w:val="both"/>
        <w:rPr>
          <w:rFonts w:asciiTheme="majorHAnsi" w:hAnsiTheme="majorHAnsi" w:cs="Calibri"/>
        </w:rPr>
      </w:pPr>
      <w:r w:rsidRPr="00F16C02">
        <w:rPr>
          <w:rFonts w:asciiTheme="majorHAnsi" w:hAnsiTheme="majorHAnsi"/>
        </w:rPr>
        <w:t>Odbiorcami Pani/Pana danych osobowych mogą być podmioty uprawnione na podstawie przepisów prawa, dostawcy usług informatycznych administratora oraz w zakresie danych zwycięzców (w zakresie imienia, nazwiska, wizerunku) – użytkownicy stron internetowych administratora oraz portali społecznościowych na których administrator posiada konta.</w:t>
      </w:r>
    </w:p>
    <w:p w14:paraId="01367370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20F73EF8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F16C02">
        <w:rPr>
          <w:rFonts w:asciiTheme="majorHAnsi" w:eastAsia="Calibri" w:hAnsiTheme="majorHAnsi" w:cs="Times New Roman"/>
          <w:sz w:val="24"/>
          <w:szCs w:val="24"/>
        </w:rPr>
        <w:t>Przysługuje Pani/Panu prawo do:</w:t>
      </w:r>
    </w:p>
    <w:p w14:paraId="48377B2C" w14:textId="77777777" w:rsidR="00921E37" w:rsidRPr="00F16C02" w:rsidRDefault="00921E37" w:rsidP="00921E37">
      <w:pPr>
        <w:numPr>
          <w:ilvl w:val="1"/>
          <w:numId w:val="4"/>
        </w:numPr>
        <w:spacing w:after="0" w:line="276" w:lineRule="auto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Calibri"/>
          <w:sz w:val="24"/>
          <w:szCs w:val="24"/>
          <w:lang w:eastAsia="pl-PL"/>
        </w:rPr>
        <w:t>cofnięcia udzielonej zgody</w:t>
      </w:r>
      <w:r w:rsidRPr="00F16C02"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>, z zastrzeżeniem, że cofnięcie zgody nie będzie wpływać na zgodność z prawem przetwarzania, którego dokonano na podstawie Pani / Pana zgody przed jej wycofaniem;</w:t>
      </w:r>
    </w:p>
    <w:p w14:paraId="137D2C7A" w14:textId="77777777" w:rsidR="00921E37" w:rsidRPr="00F16C02" w:rsidRDefault="00921E37" w:rsidP="00921E37">
      <w:pPr>
        <w:numPr>
          <w:ilvl w:val="1"/>
          <w:numId w:val="4"/>
        </w:numPr>
        <w:spacing w:after="0" w:line="276" w:lineRule="auto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>dostępu do treści swoich danych – na podstawie art. 15 RODO,</w:t>
      </w:r>
    </w:p>
    <w:p w14:paraId="44200C40" w14:textId="77777777" w:rsidR="00921E37" w:rsidRPr="00F16C02" w:rsidRDefault="00921E37" w:rsidP="00921E37">
      <w:pPr>
        <w:numPr>
          <w:ilvl w:val="1"/>
          <w:numId w:val="4"/>
        </w:numPr>
        <w:spacing w:after="0" w:line="276" w:lineRule="auto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>sprostowania danych – na podstawie art. 16 RODO,</w:t>
      </w:r>
    </w:p>
    <w:p w14:paraId="1C82DB7A" w14:textId="77777777" w:rsidR="00921E37" w:rsidRPr="00F16C02" w:rsidRDefault="00921E37" w:rsidP="00921E37">
      <w:pPr>
        <w:numPr>
          <w:ilvl w:val="1"/>
          <w:numId w:val="4"/>
        </w:numPr>
        <w:spacing w:after="0" w:line="276" w:lineRule="auto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>usunięcia danych – w przypadku zaistnienia okoliczności wskazanych w art. 17 ust. 1 RODO, poza wyjątkami wskazanymi w art. 17 ust. 3 RODO,</w:t>
      </w:r>
    </w:p>
    <w:p w14:paraId="632AA432" w14:textId="77777777" w:rsidR="00921E37" w:rsidRPr="00F16C02" w:rsidRDefault="00921E37" w:rsidP="00921E37">
      <w:pPr>
        <w:numPr>
          <w:ilvl w:val="1"/>
          <w:numId w:val="4"/>
        </w:numPr>
        <w:spacing w:after="0" w:line="276" w:lineRule="auto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sz w:val="24"/>
          <w:szCs w:val="24"/>
          <w:lang w:eastAsia="pl-PL"/>
        </w:rPr>
        <w:t>ograniczenia przetwarzania danych – na podstawie art. 18 RODO,</w:t>
      </w:r>
    </w:p>
    <w:p w14:paraId="75E9F9F0" w14:textId="77777777" w:rsidR="00921E37" w:rsidRPr="00F16C02" w:rsidRDefault="00921E37" w:rsidP="00921E37">
      <w:pPr>
        <w:numPr>
          <w:ilvl w:val="1"/>
          <w:numId w:val="4"/>
        </w:numPr>
        <w:spacing w:after="0" w:line="276" w:lineRule="auto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Calibri"/>
          <w:color w:val="000000"/>
          <w:sz w:val="24"/>
          <w:szCs w:val="24"/>
          <w:lang w:eastAsia="pl-PL"/>
        </w:rPr>
        <w:t>wniesienia sprzeciwu wobec przetwarzania danych – na podstawie art. 21 RODO.</w:t>
      </w:r>
    </w:p>
    <w:p w14:paraId="2C265BFB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lastRenderedPageBreak/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56A38652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  <w:t xml:space="preserve">Podanie danych osobowych jest dobrowolne, ale konieczne do umożliwienia przeprowadzenia Konkursu oraz prowadzenia działalności promocyjno-informacyjnej związanej z Konkursem. Konsekwencją niepodania danych będzie brak możliwości wzięcia udziału w Konkursie. </w:t>
      </w:r>
    </w:p>
    <w:p w14:paraId="5A64E555" w14:textId="77777777" w:rsidR="00921E37" w:rsidRPr="00F16C02" w:rsidRDefault="00921E37" w:rsidP="00921E37">
      <w:pPr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l-PL"/>
        </w:rPr>
      </w:pPr>
      <w:r w:rsidRPr="00F16C0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Dane osobowe nie będą wykorzystywane do zautomatyzowanego podejmowania decyzji ani profilowania, o którym mowa w art. 22.</w:t>
      </w:r>
    </w:p>
    <w:p w14:paraId="6BBEDD25" w14:textId="77777777" w:rsidR="00921E37" w:rsidRPr="00F16C02" w:rsidRDefault="00921E37" w:rsidP="00921E37">
      <w:pPr>
        <w:spacing w:after="0" w:line="276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14:paraId="1436CA88" w14:textId="77777777" w:rsidR="00921E37" w:rsidRPr="00F16C02" w:rsidRDefault="00921E37" w:rsidP="00921E37">
      <w:pPr>
        <w:spacing w:after="0" w:line="276" w:lineRule="auto"/>
        <w:rPr>
          <w:rFonts w:asciiTheme="majorHAnsi" w:eastAsia="Calibri" w:hAnsiTheme="majorHAnsi" w:cs="Times New Roman"/>
          <w:sz w:val="24"/>
          <w:szCs w:val="24"/>
        </w:rPr>
      </w:pPr>
    </w:p>
    <w:p w14:paraId="15048113" w14:textId="77777777" w:rsidR="00921E37" w:rsidRPr="00F16C02" w:rsidRDefault="00921E37" w:rsidP="00921E37">
      <w:pPr>
        <w:spacing w:after="0" w:line="276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14:paraId="68D87C2F" w14:textId="77777777" w:rsidR="00921E37" w:rsidRPr="00F16C02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5420FF73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10F4B998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1780B564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3FBB8782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184A5953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7751897C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0E144D11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3BDD31C2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2FCABC3D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0FA4450F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2BF9FC35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304D5A17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22860038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09C33259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206F372F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65A4B80D" w14:textId="77777777" w:rsidR="00921E37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63B9E1A2" w14:textId="77777777" w:rsidR="00B71BF7" w:rsidRDefault="00B71BF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4A649C5A" w14:textId="77777777" w:rsidR="009268D7" w:rsidRDefault="009268D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720B4325" w14:textId="77777777" w:rsidR="009268D7" w:rsidRDefault="009268D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06ADC9E7" w14:textId="77777777" w:rsidR="009268D7" w:rsidRDefault="009268D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059741F1" w14:textId="77777777" w:rsidR="009268D7" w:rsidRDefault="009268D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</w:p>
    <w:p w14:paraId="203E784E" w14:textId="77777777" w:rsidR="00921E37" w:rsidRDefault="00921E37" w:rsidP="006B21CF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179A0422" w14:textId="77777777" w:rsidR="00921E37" w:rsidRPr="00F16C02" w:rsidRDefault="00921E37" w:rsidP="00921E37">
      <w:pPr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ZAŁĄCZNIK nr 2 do Regulaminu </w:t>
      </w:r>
    </w:p>
    <w:p w14:paraId="0A9D3DE2" w14:textId="77777777" w:rsidR="00921E37" w:rsidRPr="00F16C02" w:rsidRDefault="00921E37" w:rsidP="00921E37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4D5BBD0D" w14:textId="77777777" w:rsidR="00921E37" w:rsidRPr="00F16C02" w:rsidRDefault="00921E37" w:rsidP="00921E37">
      <w:pPr>
        <w:spacing w:after="0" w:line="276" w:lineRule="auto"/>
        <w:ind w:left="4820"/>
        <w:jc w:val="center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14:paraId="53706D2B" w14:textId="77777777" w:rsidR="00921E37" w:rsidRPr="00F16C02" w:rsidRDefault="00921E37" w:rsidP="00921E37">
      <w:pPr>
        <w:spacing w:line="276" w:lineRule="auto"/>
        <w:ind w:left="4820"/>
        <w:jc w:val="center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(data i miejscowość)</w:t>
      </w:r>
    </w:p>
    <w:p w14:paraId="1B18F579" w14:textId="77777777" w:rsidR="00921E37" w:rsidRPr="00F16C02" w:rsidRDefault="00921E37" w:rsidP="00921E37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14:paraId="278DD72F" w14:textId="77777777" w:rsidR="00921E37" w:rsidRPr="00F16C02" w:rsidRDefault="00921E37" w:rsidP="00921E37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               (imię i nazwisko)</w:t>
      </w:r>
    </w:p>
    <w:p w14:paraId="0784F0B5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212FFF0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16C02">
        <w:rPr>
          <w:rFonts w:asciiTheme="majorHAnsi" w:hAnsiTheme="majorHAnsi"/>
          <w:b/>
          <w:sz w:val="24"/>
          <w:szCs w:val="24"/>
        </w:rPr>
        <w:t>ZEZWOLENIE</w:t>
      </w:r>
    </w:p>
    <w:p w14:paraId="7DF145CB" w14:textId="77777777" w:rsidR="00921E37" w:rsidRPr="00F16C02" w:rsidRDefault="00921E37" w:rsidP="00921E37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16C02">
        <w:rPr>
          <w:rFonts w:asciiTheme="majorHAnsi" w:hAnsiTheme="majorHAnsi"/>
          <w:b/>
          <w:sz w:val="24"/>
          <w:szCs w:val="24"/>
        </w:rPr>
        <w:t>NA UTRWALANIE I ROZPOWSZECHNIANIE WIZERUNKU</w:t>
      </w:r>
    </w:p>
    <w:p w14:paraId="2C0F7203" w14:textId="0250F999" w:rsidR="00921E37" w:rsidRPr="00F16C02" w:rsidRDefault="00921E37" w:rsidP="00921E37">
      <w:pPr>
        <w:spacing w:after="24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Na podstawie art. 81 ust. 1 ustawy z dnia 4 lutego 1994 r. o prawie autorskim i prawach pokrewnych (Dz. U. z 202</w:t>
      </w:r>
      <w:r w:rsidR="00E05AB5">
        <w:rPr>
          <w:rFonts w:asciiTheme="majorHAnsi" w:hAnsiTheme="majorHAnsi"/>
          <w:sz w:val="24"/>
          <w:szCs w:val="24"/>
        </w:rPr>
        <w:t>5</w:t>
      </w:r>
      <w:r w:rsidRPr="00F16C02">
        <w:rPr>
          <w:rFonts w:asciiTheme="majorHAnsi" w:hAnsiTheme="majorHAnsi"/>
          <w:sz w:val="24"/>
          <w:szCs w:val="24"/>
        </w:rPr>
        <w:t xml:space="preserve">r. poz. </w:t>
      </w:r>
      <w:r w:rsidR="00E05AB5">
        <w:rPr>
          <w:rFonts w:asciiTheme="majorHAnsi" w:hAnsiTheme="majorHAnsi"/>
          <w:sz w:val="24"/>
          <w:szCs w:val="24"/>
        </w:rPr>
        <w:t>2</w:t>
      </w:r>
      <w:r w:rsidR="00F74702">
        <w:rPr>
          <w:rFonts w:asciiTheme="majorHAnsi" w:hAnsiTheme="majorHAnsi"/>
          <w:sz w:val="24"/>
          <w:szCs w:val="24"/>
        </w:rPr>
        <w:t>4</w:t>
      </w:r>
      <w:r w:rsidRPr="00F16C02">
        <w:rPr>
          <w:rFonts w:asciiTheme="majorHAnsi" w:hAnsiTheme="majorHAnsi"/>
          <w:sz w:val="24"/>
          <w:szCs w:val="24"/>
        </w:rPr>
        <w:t>,  późn. zm.), zezwalam na nieodpłatne utrwalanie i rozpowszechnianie mojego wizerunku, utrwalonego jakąkolwiek techniką na wszelkich nośnikach (w tym w postaci fotografii i dokumentacji filmowej, itd.) przez Politechnikę Białostocką z siedzibą przy ul. Wiejskiej 45a, 15-351 Białystok na potrzeby działań promocyjnych upowszechniających informacje o laureatach konkursu.  Niniejsza zgoda jest nieodpłatna, nie jest ograniczona ilościowo, czasowo ani terytorialnie.</w:t>
      </w:r>
    </w:p>
    <w:p w14:paraId="67959AE7" w14:textId="77777777" w:rsidR="00921E37" w:rsidRPr="00F16C02" w:rsidRDefault="00921E37" w:rsidP="00921E37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informacyjno-promocyjne upowszechniające informacje o konkursie i jego laureatach.</w:t>
      </w:r>
    </w:p>
    <w:p w14:paraId="71648A7F" w14:textId="77777777" w:rsidR="00921E37" w:rsidRPr="00F16C02" w:rsidRDefault="00921E37" w:rsidP="00921E37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Niniejsza zgoda obejmuje wszelkie formy publikacji, w szczególności rozpowszechnianie w Internecie, w tym na stronach Politechniki Białostockiej: pb.edu.pl i jej subdomenach, a także innych stronach internetowych administrowanych przez Politechnikę Białostocką, oraz zamieszczanie na portalach społecznościowych, na których administrator posiada konto. </w:t>
      </w:r>
    </w:p>
    <w:p w14:paraId="392230A2" w14:textId="77777777" w:rsidR="00921E37" w:rsidRPr="00F16C02" w:rsidRDefault="00921E37" w:rsidP="00921E37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6FB0927C" w14:textId="77777777" w:rsidR="00921E37" w:rsidRPr="00F16C02" w:rsidRDefault="00921E37" w:rsidP="00921E37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3F0A4DE" w14:textId="77777777" w:rsidR="00921E37" w:rsidRPr="00F16C02" w:rsidRDefault="00921E37" w:rsidP="00921E37">
      <w:pPr>
        <w:spacing w:after="240" w:line="276" w:lineRule="auto"/>
        <w:jc w:val="both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lastRenderedPageBreak/>
        <w:t xml:space="preserve">Wyrażam zgodę na </w:t>
      </w:r>
      <w:r w:rsidRPr="00F16C02">
        <w:rPr>
          <w:rFonts w:asciiTheme="majorHAnsi" w:hAnsiTheme="majorHAnsi"/>
          <w:color w:val="000000"/>
          <w:sz w:val="24"/>
          <w:szCs w:val="24"/>
        </w:rPr>
        <w:t xml:space="preserve">przetwarzane mojego wizerunku w celach informacyjno-promocyjnych </w:t>
      </w:r>
      <w:r w:rsidRPr="00F16C02">
        <w:rPr>
          <w:rFonts w:asciiTheme="majorHAnsi" w:hAnsiTheme="majorHAnsi"/>
          <w:color w:val="000000"/>
          <w:sz w:val="24"/>
          <w:szCs w:val="24"/>
        </w:rPr>
        <w:br/>
        <w:t xml:space="preserve">w związku </w:t>
      </w:r>
      <w:r w:rsidRPr="00F16C02">
        <w:rPr>
          <w:rFonts w:asciiTheme="majorHAnsi" w:hAnsiTheme="majorHAnsi"/>
          <w:sz w:val="24"/>
          <w:szCs w:val="24"/>
        </w:rPr>
        <w:t xml:space="preserve">z organizowanym konkursem.  </w:t>
      </w:r>
    </w:p>
    <w:p w14:paraId="21F1C260" w14:textId="77777777" w:rsidR="00921E37" w:rsidRPr="00F16C02" w:rsidRDefault="00921E37" w:rsidP="00921E37">
      <w:pPr>
        <w:spacing w:after="0" w:line="276" w:lineRule="auto"/>
        <w:ind w:left="4956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14:paraId="52BA9BAA" w14:textId="77777777" w:rsidR="00921E37" w:rsidRPr="00F16C02" w:rsidRDefault="00921E37" w:rsidP="00921E37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F16C02">
        <w:rPr>
          <w:rFonts w:asciiTheme="majorHAnsi" w:hAnsiTheme="majorHAnsi"/>
          <w:sz w:val="24"/>
          <w:szCs w:val="24"/>
        </w:rPr>
        <w:t xml:space="preserve">            </w:t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</w:r>
      <w:r w:rsidRPr="00F16C02">
        <w:rPr>
          <w:rFonts w:asciiTheme="majorHAnsi" w:hAnsiTheme="majorHAnsi"/>
          <w:sz w:val="24"/>
          <w:szCs w:val="24"/>
        </w:rPr>
        <w:tab/>
        <w:t xml:space="preserve">           czytelny podpis</w:t>
      </w:r>
    </w:p>
    <w:p w14:paraId="648EB13A" w14:textId="77777777" w:rsidR="0006748A" w:rsidRDefault="0006748A"/>
    <w:sectPr w:rsidR="0006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C78AE8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ajorHAnsi" w:hAnsiTheme="majorHAnsi" w:cs="Cambri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Theme="majorHAnsi" w:hAnsiTheme="majorHAnsi" w:cs="Cambri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17077B"/>
    <w:multiLevelType w:val="hybridMultilevel"/>
    <w:tmpl w:val="11A413B4"/>
    <w:lvl w:ilvl="0" w:tplc="F7BA43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133FA"/>
    <w:multiLevelType w:val="hybridMultilevel"/>
    <w:tmpl w:val="7B46C81E"/>
    <w:lvl w:ilvl="0" w:tplc="FE42B06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F4ECA"/>
    <w:multiLevelType w:val="hybridMultilevel"/>
    <w:tmpl w:val="BC080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891"/>
    <w:multiLevelType w:val="multilevel"/>
    <w:tmpl w:val="6F84B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A37"/>
    <w:multiLevelType w:val="hybridMultilevel"/>
    <w:tmpl w:val="3474A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B33F4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B5585"/>
    <w:multiLevelType w:val="hybridMultilevel"/>
    <w:tmpl w:val="D366A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A1126"/>
    <w:multiLevelType w:val="hybridMultilevel"/>
    <w:tmpl w:val="AAF6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C127D"/>
    <w:multiLevelType w:val="hybridMultilevel"/>
    <w:tmpl w:val="02F81B7A"/>
    <w:name w:val="WW8Num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2012C"/>
    <w:multiLevelType w:val="hybridMultilevel"/>
    <w:tmpl w:val="110C6D02"/>
    <w:name w:val="WW8Num5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D5471D"/>
    <w:multiLevelType w:val="hybridMultilevel"/>
    <w:tmpl w:val="5112B224"/>
    <w:lvl w:ilvl="0" w:tplc="C4C086B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5DB"/>
    <w:multiLevelType w:val="multilevel"/>
    <w:tmpl w:val="028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D12D7"/>
    <w:multiLevelType w:val="hybridMultilevel"/>
    <w:tmpl w:val="DE92088E"/>
    <w:lvl w:ilvl="0" w:tplc="9694404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877F2E"/>
    <w:multiLevelType w:val="hybridMultilevel"/>
    <w:tmpl w:val="08E80DB8"/>
    <w:lvl w:ilvl="0" w:tplc="FE42B06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7B76C5"/>
    <w:multiLevelType w:val="hybridMultilevel"/>
    <w:tmpl w:val="A198F75C"/>
    <w:lvl w:ilvl="0" w:tplc="0F966832">
      <w:start w:val="1"/>
      <w:numFmt w:val="decimal"/>
      <w:lvlText w:val="%1)"/>
      <w:lvlJc w:val="left"/>
      <w:pPr>
        <w:ind w:left="502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704E69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59592">
    <w:abstractNumId w:val="3"/>
  </w:num>
  <w:num w:numId="2" w16cid:durableId="1241015980">
    <w:abstractNumId w:val="8"/>
  </w:num>
  <w:num w:numId="3" w16cid:durableId="342513596">
    <w:abstractNumId w:val="7"/>
  </w:num>
  <w:num w:numId="4" w16cid:durableId="969019206">
    <w:abstractNumId w:val="16"/>
  </w:num>
  <w:num w:numId="5" w16cid:durableId="526409314">
    <w:abstractNumId w:val="6"/>
  </w:num>
  <w:num w:numId="6" w16cid:durableId="476073298">
    <w:abstractNumId w:val="4"/>
  </w:num>
  <w:num w:numId="7" w16cid:durableId="664287766">
    <w:abstractNumId w:val="1"/>
  </w:num>
  <w:num w:numId="8" w16cid:durableId="1526140065">
    <w:abstractNumId w:val="2"/>
  </w:num>
  <w:num w:numId="9" w16cid:durableId="547302826">
    <w:abstractNumId w:val="0"/>
  </w:num>
  <w:num w:numId="10" w16cid:durableId="2034375425">
    <w:abstractNumId w:val="9"/>
  </w:num>
  <w:num w:numId="11" w16cid:durableId="1967929803">
    <w:abstractNumId w:val="14"/>
  </w:num>
  <w:num w:numId="12" w16cid:durableId="968970255">
    <w:abstractNumId w:val="10"/>
  </w:num>
  <w:num w:numId="13" w16cid:durableId="1307513393">
    <w:abstractNumId w:val="11"/>
  </w:num>
  <w:num w:numId="14" w16cid:durableId="1449659152">
    <w:abstractNumId w:val="13"/>
  </w:num>
  <w:num w:numId="15" w16cid:durableId="503933210">
    <w:abstractNumId w:val="5"/>
  </w:num>
  <w:num w:numId="16" w16cid:durableId="279536594">
    <w:abstractNumId w:val="12"/>
  </w:num>
  <w:num w:numId="17" w16cid:durableId="16668594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37"/>
    <w:rsid w:val="00033132"/>
    <w:rsid w:val="0006383B"/>
    <w:rsid w:val="0006748A"/>
    <w:rsid w:val="00071948"/>
    <w:rsid w:val="000A2AB9"/>
    <w:rsid w:val="0010768A"/>
    <w:rsid w:val="00135B5E"/>
    <w:rsid w:val="00196693"/>
    <w:rsid w:val="00224999"/>
    <w:rsid w:val="00264B52"/>
    <w:rsid w:val="002B2CE6"/>
    <w:rsid w:val="002C1C8F"/>
    <w:rsid w:val="002D453D"/>
    <w:rsid w:val="00362F08"/>
    <w:rsid w:val="00381BE6"/>
    <w:rsid w:val="00386CDA"/>
    <w:rsid w:val="00495B6A"/>
    <w:rsid w:val="004A38A5"/>
    <w:rsid w:val="004A5510"/>
    <w:rsid w:val="004E73E2"/>
    <w:rsid w:val="00584183"/>
    <w:rsid w:val="0059763D"/>
    <w:rsid w:val="005A7CE9"/>
    <w:rsid w:val="005E5B06"/>
    <w:rsid w:val="005E6ACC"/>
    <w:rsid w:val="006B21CF"/>
    <w:rsid w:val="006D0B92"/>
    <w:rsid w:val="00701B5E"/>
    <w:rsid w:val="007171E7"/>
    <w:rsid w:val="0071742D"/>
    <w:rsid w:val="00886CBC"/>
    <w:rsid w:val="008F05F4"/>
    <w:rsid w:val="00903964"/>
    <w:rsid w:val="00921E37"/>
    <w:rsid w:val="009268D7"/>
    <w:rsid w:val="00A42DBC"/>
    <w:rsid w:val="00AD5B1F"/>
    <w:rsid w:val="00AF0718"/>
    <w:rsid w:val="00B10619"/>
    <w:rsid w:val="00B21683"/>
    <w:rsid w:val="00B71BF7"/>
    <w:rsid w:val="00BC0D55"/>
    <w:rsid w:val="00BE1550"/>
    <w:rsid w:val="00C12F3E"/>
    <w:rsid w:val="00D566BD"/>
    <w:rsid w:val="00D965C2"/>
    <w:rsid w:val="00E05AB5"/>
    <w:rsid w:val="00E87505"/>
    <w:rsid w:val="00F20B5F"/>
    <w:rsid w:val="00F363BE"/>
    <w:rsid w:val="00F524DE"/>
    <w:rsid w:val="00F5538F"/>
    <w:rsid w:val="00F74702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EDE3"/>
  <w15:chartTrackingRefBased/>
  <w15:docId w15:val="{D27C2301-3190-4B13-8B8F-25179DBF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E37"/>
  </w:style>
  <w:style w:type="paragraph" w:styleId="Nagwek1">
    <w:name w:val="heading 1"/>
    <w:basedOn w:val="Normalny"/>
    <w:next w:val="Normalny"/>
    <w:link w:val="Nagwek1Znak"/>
    <w:uiPriority w:val="9"/>
    <w:qFormat/>
    <w:rsid w:val="0092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E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E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E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E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E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E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E3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21E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E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E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E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21E37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1E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1E37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1E3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921E37"/>
  </w:style>
  <w:style w:type="paragraph" w:customStyle="1" w:styleId="Default">
    <w:name w:val="Default"/>
    <w:rsid w:val="00921E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t286pc">
    <w:name w:val="t286pc"/>
    <w:basedOn w:val="Domylnaczcionkaakapitu"/>
    <w:rsid w:val="00495B6A"/>
  </w:style>
  <w:style w:type="paragraph" w:customStyle="1" w:styleId="df3vjf">
    <w:name w:val="df3vjf"/>
    <w:basedOn w:val="Normalny"/>
    <w:rsid w:val="0049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61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2F0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p.pb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b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akademiki.bialystok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oa.com@pb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55dcb6-eea4-4f2b-b711-72be3e58c8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285762590C4488F7B92E20C83F2B2" ma:contentTypeVersion="9" ma:contentTypeDescription="Utwórz nowy dokument." ma:contentTypeScope="" ma:versionID="44ac7a6a55755bb37a81876f6ae5fcf6">
  <xsd:schema xmlns:xsd="http://www.w3.org/2001/XMLSchema" xmlns:xs="http://www.w3.org/2001/XMLSchema" xmlns:p="http://schemas.microsoft.com/office/2006/metadata/properties" xmlns:ns3="f755dcb6-eea4-4f2b-b711-72be3e58c818" xmlns:ns4="c0b6a09f-c7f0-4745-942c-e7ee3c7316c9" targetNamespace="http://schemas.microsoft.com/office/2006/metadata/properties" ma:root="true" ma:fieldsID="975770bb05c52bf112c388095f3bbd86" ns3:_="" ns4:_="">
    <xsd:import namespace="f755dcb6-eea4-4f2b-b711-72be3e58c818"/>
    <xsd:import namespace="c0b6a09f-c7f0-4745-942c-e7ee3c7316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cb6-eea4-4f2b-b711-72be3e58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a09f-c7f0-4745-942c-e7ee3c73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FF24A-D6CC-4250-8EFC-CE2BCC8E7C8B}">
  <ds:schemaRefs>
    <ds:schemaRef ds:uri="http://schemas.microsoft.com/office/2006/metadata/properties"/>
    <ds:schemaRef ds:uri="http://schemas.microsoft.com/office/infopath/2007/PartnerControls"/>
    <ds:schemaRef ds:uri="f755dcb6-eea4-4f2b-b711-72be3e58c818"/>
  </ds:schemaRefs>
</ds:datastoreItem>
</file>

<file path=customXml/itemProps2.xml><?xml version="1.0" encoding="utf-8"?>
<ds:datastoreItem xmlns:ds="http://schemas.openxmlformats.org/officeDocument/2006/customXml" ds:itemID="{E1369B5F-8F20-466C-B3D1-F4A413925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6E4E7-B14E-4B55-B9A0-8D5771C8C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A124E-BE1C-4484-940D-B491B60C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5dcb6-eea4-4f2b-b711-72be3e58c818"/>
    <ds:schemaRef ds:uri="c0b6a09f-c7f0-4745-942c-e7ee3c73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2212</Words>
  <Characters>13273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Cackowska</dc:creator>
  <cp:keywords/>
  <dc:description/>
  <cp:lastModifiedBy>Beata Cackowska</cp:lastModifiedBy>
  <cp:revision>6</cp:revision>
  <cp:lastPrinted>2026-05-25T06:22:00Z</cp:lastPrinted>
  <dcterms:created xsi:type="dcterms:W3CDTF">2026-05-25T06:16:00Z</dcterms:created>
  <dcterms:modified xsi:type="dcterms:W3CDTF">2026-05-25T09:48:00Z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0x01010078C285762590C4488F7B92E20C83F2B2</vt:lpwstr>
  </property>
</Properties>
</file>